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74" w:rsidRDefault="000B0720" w:rsidP="000B0720">
      <w:pPr>
        <w:jc w:val="both"/>
      </w:pPr>
      <w:r>
        <w:rPr>
          <w:rFonts w:ascii="Calibri" w:eastAsia="Calibri" w:hAnsi="Calibri" w:cs="Calibri"/>
          <w:b/>
          <w:bCs/>
          <w:sz w:val="42"/>
          <w:szCs w:val="42"/>
        </w:rPr>
        <w:t>20204.05.16 Kocsis Fülöp atya</w:t>
      </w: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Bevezetésképpen azt a kérdést teszem föl, hogy mi a szabadság forrása. És amikor így fogalmazok, hogy mi a szabadság forrása, hát ezzel már elég erősen irányba tettem magát a témát. Vannak itt közöttünk kommunikáció</w:t>
      </w:r>
      <w:r w:rsidR="00652B6A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szakemberek, és tudva levő, hogy maga a kérdés megfogalmazása szinte megszabja a gondolkodási irányt.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Ezért a kérdések is lehetnek alapvetően veszélyesek, de legalábbis meghatározók. Tehát amikor én fölteszem azt a kérdést, hogy mi a szabadság forrása, akkor ezzel egy bizonyos fogalmi tisztázást is bevezettem. Tudniillik, ha csak annyiban értelmeznénk a szabadságot, hogy az a kötelékektől való mentesség, akkor ez a kérdés értelmezhetetlen.</w:t>
      </w:r>
      <w:r w:rsidR="00D10C3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Tehát annak nincs forrása. Nincs kötelék, szabad vagyok, annak nincsen forrása. Ha azt mondom, hogy a szabadságnak megvan a forrása, és fontos kérdés, hogy ezt kikutassuk, kiássuk ezt a forrást, és megértsük, hogy hogyan is tudunk meríteni ebből a forrásból, ezzel már olyan meghatározást adtam, hogy a szabadság fogalmának egy nagyon fontos tartalma van.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 szabadság tud valamiből forrásozni, táplálkozni. Élő</w:t>
      </w:r>
      <w:r w:rsidR="00CB1E8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valóság, fejlődésben van. Minél több jön a forrásból, annál erősebb a szabadság, annál nagyobb a szabadság.</w:t>
      </w:r>
      <w:r w:rsidR="00D10C3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Minél kevesebbet tudok a forrásból meríteni, annál gyengébb a szabadság. Mondhatjuk, hogy eleve ez már egy keresztény álláspont, egy keresztény megközelítés. De legalábbis transzcendens való, transzcendens megközelítés.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Materiális megközelítésben ennek nincs értelme, hogy mi a szabadság forrása. Tehát a szabadságnak van forrása. Materiális megközelítésben persze föl lehet tenni azt a ké</w:t>
      </w:r>
      <w:r w:rsidR="00CB1E89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dést, hogy ki adta neked ezt a szabadságot.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Honnan veszed a jogot, hogy ezt csinál</w:t>
      </w:r>
      <w:r w:rsidR="00D10C39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d? A bátorságot, hogy olyat tesze</w:t>
      </w:r>
      <w:r w:rsidR="00CB1E89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 ami</w:t>
      </w:r>
      <w:r w:rsidR="00CB1E89">
        <w:rPr>
          <w:rFonts w:ascii="Calibri" w:eastAsia="Calibri" w:hAnsi="Calibri" w:cs="Calibri"/>
          <w:sz w:val="24"/>
          <w:szCs w:val="24"/>
        </w:rPr>
        <w:t>ről</w:t>
      </w:r>
      <w:r>
        <w:rPr>
          <w:rFonts w:ascii="Calibri" w:eastAsia="Calibri" w:hAnsi="Calibri" w:cs="Calibri"/>
          <w:sz w:val="24"/>
          <w:szCs w:val="24"/>
        </w:rPr>
        <w:t xml:space="preserve"> más ember azt mondja, hogy neked nem volna szabad megtenni. </w:t>
      </w:r>
      <w:r w:rsidR="00D10C39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úlléptél a határokon. Ez a másik kérdés, hogy honnan veszed a jogot, hogy ezt teszed, honnan veszed a bátorságot, már azért persze ez is árulkodó.</w:t>
      </w:r>
      <w:r w:rsidR="00D10C39">
        <w:rPr>
          <w:rFonts w:ascii="Calibri" w:eastAsia="Calibri" w:hAnsi="Calibri" w:cs="Calibri"/>
          <w:sz w:val="24"/>
          <w:szCs w:val="24"/>
        </w:rPr>
        <w:t xml:space="preserve"> </w:t>
      </w:r>
      <w:r w:rsidR="00CB1E89">
        <w:rPr>
          <w:rFonts w:ascii="Calibri" w:eastAsia="Calibri" w:hAnsi="Calibri" w:cs="Calibri"/>
          <w:sz w:val="24"/>
          <w:szCs w:val="24"/>
        </w:rPr>
        <w:t>Két dolgot fed</w:t>
      </w:r>
      <w:r>
        <w:rPr>
          <w:rFonts w:ascii="Calibri" w:eastAsia="Calibri" w:hAnsi="Calibri" w:cs="Calibri"/>
          <w:sz w:val="24"/>
          <w:szCs w:val="24"/>
        </w:rPr>
        <w:t xml:space="preserve"> föl. Az egyik az, hogy van egy alapérzés a rabságról. Hogy van egy lehatároltság</w:t>
      </w:r>
      <w:r w:rsidR="00CB1E89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érzésünk, amiből ha kitörök, akkor szabad vagyok.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Tehát ezt az ember tudja, és azért fogalmazhat meg egy ilyet, hogy honnan veszed a bátorságot, honnan veszed ezt a szabadságot. És ugyanakkor, ha van </w:t>
      </w:r>
      <w:r w:rsidR="00B71612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ra</w:t>
      </w:r>
      <w:r w:rsidR="00CB1E89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ságról</w:t>
      </w:r>
      <w:r w:rsidR="00B71612">
        <w:rPr>
          <w:rFonts w:ascii="Calibri" w:eastAsia="Calibri" w:hAnsi="Calibri" w:cs="Calibri"/>
          <w:sz w:val="24"/>
          <w:szCs w:val="24"/>
        </w:rPr>
        <w:t xml:space="preserve"> egy tapasztalatunk, az egyszer</w:t>
      </w:r>
      <w:r>
        <w:rPr>
          <w:rFonts w:ascii="Calibri" w:eastAsia="Calibri" w:hAnsi="Calibri" w:cs="Calibri"/>
          <w:sz w:val="24"/>
          <w:szCs w:val="24"/>
        </w:rPr>
        <w:t>smind arról is szól, hogy van tapasztalatunk a szabadságra va</w:t>
      </w:r>
      <w:r w:rsidR="00B71612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ó vágyakozásról. Tehát hogy szeretnénk szabadok lenni.</w:t>
      </w:r>
      <w:r w:rsidR="00D10C3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Vagy az ember szeretne szabad lenni. És ezért bántja, hogyha korlátok vannak. Szeretne az ember repülni.</w:t>
      </w:r>
      <w:r w:rsidR="00765E8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És érti a korlátokat, hogy nem lehet, mert van gravitáció, nem könnyű legyőzni. Nagyon érdekes, hogy sokáig azzal próbálták legyőzni, hogy azt a mozgást pró</w:t>
      </w:r>
      <w:r w:rsidR="00B71612">
        <w:rPr>
          <w:rFonts w:ascii="Calibri" w:eastAsia="Calibri" w:hAnsi="Calibri" w:cs="Calibri"/>
          <w:sz w:val="24"/>
          <w:szCs w:val="24"/>
        </w:rPr>
        <w:t xml:space="preserve">bálták utánozni, </w:t>
      </w:r>
      <w:r w:rsidR="00D10C39">
        <w:rPr>
          <w:rFonts w:ascii="Calibri" w:eastAsia="Calibri" w:hAnsi="Calibri" w:cs="Calibri"/>
          <w:sz w:val="24"/>
          <w:szCs w:val="24"/>
        </w:rPr>
        <w:t>ami</w:t>
      </w:r>
      <w:r w:rsidR="00B71612">
        <w:rPr>
          <w:rFonts w:ascii="Calibri" w:eastAsia="Calibri" w:hAnsi="Calibri" w:cs="Calibri"/>
          <w:sz w:val="24"/>
          <w:szCs w:val="24"/>
        </w:rPr>
        <w:t>t a madarak</w:t>
      </w:r>
      <w:r w:rsidR="00D10C39">
        <w:rPr>
          <w:rFonts w:ascii="Calibri" w:eastAsia="Calibri" w:hAnsi="Calibri" w:cs="Calibri"/>
          <w:sz w:val="24"/>
          <w:szCs w:val="24"/>
        </w:rPr>
        <w:t xml:space="preserve"> végeznek</w:t>
      </w:r>
      <w:r w:rsidR="00B7161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71612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olott csak rá kellett volna feküdni a levegőre</w:t>
      </w:r>
      <w:r w:rsidR="00B71612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71612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ztán később erre rájöttek.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Szeretnénk sokat tudni a világból. És érezzük a korlátot, hogy nem kapható meg egy pirulával, vagy a fejünkbe </w:t>
      </w:r>
      <w:r w:rsidR="00B71612"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ntve, hanem tanulni kell, kemény munkával dolgozni kell, szakdolgozni kell, doktorál</w:t>
      </w:r>
      <w:r w:rsidR="00004E7B"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z w:val="24"/>
          <w:szCs w:val="24"/>
        </w:rPr>
        <w:t xml:space="preserve"> stb. Szóval a</w:t>
      </w:r>
      <w:r w:rsidR="00B71612">
        <w:rPr>
          <w:rFonts w:ascii="Calibri" w:eastAsia="Calibri" w:hAnsi="Calibri" w:cs="Calibri"/>
          <w:sz w:val="24"/>
          <w:szCs w:val="24"/>
        </w:rPr>
        <w:t>hho</w:t>
      </w:r>
      <w:r>
        <w:rPr>
          <w:rFonts w:ascii="Calibri" w:eastAsia="Calibri" w:hAnsi="Calibri" w:cs="Calibri"/>
          <w:sz w:val="24"/>
          <w:szCs w:val="24"/>
        </w:rPr>
        <w:t>z, hogy széles látóköröm legyen, le kell győzni nagyon sok mindent.</w:t>
      </w:r>
    </w:p>
    <w:p w:rsidR="009D3074" w:rsidRDefault="009D3074" w:rsidP="000B0720">
      <w:pPr>
        <w:jc w:val="both"/>
      </w:pPr>
    </w:p>
    <w:p w:rsidR="00765E81" w:rsidRDefault="000B0720" w:rsidP="000B07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testi vágyakat szeretnénk teljesíteni, és érezzük a korlátokat. Nagyon érdekes, hogy éppen a test a saját maga gátj</w:t>
      </w:r>
      <w:r w:rsidR="00B71612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 Nagyon szeretünk enni.</w:t>
      </w:r>
      <w:r w:rsidR="00D10C3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Nem mindenki, de van, aki nagyon szeret enni. De egy ponton túl nem megy tovább, sajnos. Ha ismerjük ezeket a gátakat, ezekről </w:t>
      </w:r>
      <w:r>
        <w:rPr>
          <w:rFonts w:ascii="Calibri" w:eastAsia="Calibri" w:hAnsi="Calibri" w:cs="Calibri"/>
          <w:sz w:val="24"/>
          <w:szCs w:val="24"/>
        </w:rPr>
        <w:lastRenderedPageBreak/>
        <w:t>nyilván mindenkinek van tapasztalata.</w:t>
      </w:r>
      <w:r w:rsidR="00765E81">
        <w:rPr>
          <w:rFonts w:ascii="Calibri" w:eastAsia="Calibri" w:hAnsi="Calibri" w:cs="Calibri"/>
          <w:sz w:val="24"/>
          <w:szCs w:val="24"/>
        </w:rPr>
        <w:t xml:space="preserve"> Persze, m</w:t>
      </w:r>
      <w:r>
        <w:rPr>
          <w:rFonts w:ascii="Calibri" w:eastAsia="Calibri" w:hAnsi="Calibri" w:cs="Calibri"/>
          <w:sz w:val="24"/>
          <w:szCs w:val="24"/>
        </w:rPr>
        <w:t>ennyire tudatos, menn</w:t>
      </w:r>
      <w:r w:rsidR="00765E81">
        <w:rPr>
          <w:rFonts w:ascii="Calibri" w:eastAsia="Calibri" w:hAnsi="Calibri" w:cs="Calibri"/>
          <w:sz w:val="24"/>
          <w:szCs w:val="24"/>
        </w:rPr>
        <w:t>yire felfogott ez a tapasztalat?</w:t>
      </w:r>
    </w:p>
    <w:p w:rsidR="00765E81" w:rsidRDefault="00765E81" w:rsidP="000B072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Vagy szellem</w:t>
      </w:r>
      <w:r w:rsidR="00B71612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bb törekvést </w:t>
      </w:r>
      <w:r w:rsidR="00B71612">
        <w:rPr>
          <w:rFonts w:ascii="Calibri" w:eastAsia="Calibri" w:hAnsi="Calibri" w:cs="Calibri"/>
          <w:sz w:val="24"/>
          <w:szCs w:val="24"/>
        </w:rPr>
        <w:t>vegy</w:t>
      </w:r>
      <w:r>
        <w:rPr>
          <w:rFonts w:ascii="Calibri" w:eastAsia="Calibri" w:hAnsi="Calibri" w:cs="Calibri"/>
          <w:sz w:val="24"/>
          <w:szCs w:val="24"/>
        </w:rPr>
        <w:t>ünk. Szeretne szeretni.</w:t>
      </w:r>
      <w:r w:rsidR="00765E8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Szeretne szépen élni. És megérzi ennek a korlátait</w:t>
      </w:r>
      <w:r w:rsidR="00765E81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hogy akit szeretek, arra kiabálok. Vagy az idegesít, vagy az</w:t>
      </w:r>
      <w:r w:rsidR="00004E7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bántom meg</w:t>
      </w:r>
      <w:r w:rsidR="00004E7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sebeket</w:t>
      </w:r>
      <w:r w:rsidR="00004E7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okozok.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Szent</w:t>
      </w:r>
      <w:r w:rsidR="00B71612"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ál azt mondja, ki szabadít meg e halára szánt testtől. Tehát van ez a tapasztalat, hogy ra</w:t>
      </w:r>
      <w:r w:rsidR="00B71612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ságban vagyok. Van ez a másik, hogy szeretnék szabad lenni.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És a </w:t>
      </w:r>
      <w:r w:rsidRPr="00D10C39">
        <w:rPr>
          <w:rFonts w:ascii="Calibri" w:eastAsia="Calibri" w:hAnsi="Calibri" w:cs="Calibri"/>
          <w:sz w:val="24"/>
          <w:szCs w:val="24"/>
        </w:rPr>
        <w:t>kinyil</w:t>
      </w:r>
      <w:r w:rsidR="00D10C39">
        <w:rPr>
          <w:rFonts w:ascii="Calibri" w:eastAsia="Calibri" w:hAnsi="Calibri" w:cs="Calibri"/>
          <w:sz w:val="24"/>
          <w:szCs w:val="24"/>
        </w:rPr>
        <w:t>atkoztatott</w:t>
      </w:r>
      <w:r>
        <w:rPr>
          <w:rFonts w:ascii="Calibri" w:eastAsia="Calibri" w:hAnsi="Calibri" w:cs="Calibri"/>
          <w:sz w:val="24"/>
          <w:szCs w:val="24"/>
        </w:rPr>
        <w:t xml:space="preserve"> szöveg azt mondja, ki szabadít meg e halára szánt testtől. Ez a mondat persze félreérthető, és nagyon sokan félre is értették. </w:t>
      </w:r>
      <w:r w:rsidR="00765E81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 őskeresztény és az ókeresztény korban is.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De mind a mai napig megmarad</w:t>
      </w:r>
      <w:r w:rsidR="00765E81">
        <w:rPr>
          <w:rFonts w:ascii="Calibri" w:eastAsia="Calibri" w:hAnsi="Calibri" w:cs="Calibri"/>
          <w:sz w:val="24"/>
          <w:szCs w:val="24"/>
        </w:rPr>
        <w:t xml:space="preserve"> ennek a kísértése, hogy a test </w:t>
      </w:r>
      <w:r>
        <w:rPr>
          <w:rFonts w:ascii="Calibri" w:eastAsia="Calibri" w:hAnsi="Calibri" w:cs="Calibri"/>
          <w:sz w:val="24"/>
          <w:szCs w:val="24"/>
        </w:rPr>
        <w:t>a ra</w:t>
      </w:r>
      <w:r w:rsidR="00B71612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ság.</w:t>
      </w:r>
      <w:r w:rsidR="003922CB">
        <w:rPr>
          <w:rFonts w:ascii="Calibri" w:eastAsia="Calibri" w:hAnsi="Calibri" w:cs="Calibri"/>
          <w:sz w:val="24"/>
          <w:szCs w:val="24"/>
        </w:rPr>
        <w:t xml:space="preserve"> </w:t>
      </w: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Ha kiszabadul a testből a lélek, akkor aztán szabad. Hogy a test határolja le az emberi szabadságot. És ebből kialakul </w:t>
      </w:r>
      <w:r w:rsidR="00AC5D45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 a dualizmus, hogy a test és a lélek egymásnak ellenségei.</w:t>
      </w:r>
      <w:r w:rsidR="0056137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És szabaduljunk ki a testből, és akkor leszünk szabadok. A test megvetéséhez vezet, a túlzott </w:t>
      </w:r>
      <w:r w:rsidR="00AC5D45">
        <w:rPr>
          <w:rFonts w:ascii="Calibri" w:eastAsia="Calibri" w:hAnsi="Calibri" w:cs="Calibri"/>
          <w:sz w:val="24"/>
          <w:szCs w:val="24"/>
        </w:rPr>
        <w:t>aszkézis</w:t>
      </w:r>
      <w:r>
        <w:rPr>
          <w:rFonts w:ascii="Calibri" w:eastAsia="Calibri" w:hAnsi="Calibri" w:cs="Calibri"/>
          <w:sz w:val="24"/>
          <w:szCs w:val="24"/>
        </w:rPr>
        <w:t>hez, illetve ahhoz a gnosz</w:t>
      </w:r>
      <w:r w:rsidR="00AC5D4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ikus látásmódhoz, hogy a szellemi tudás hozza meg azt a szabadságot, amire vágyik az ember. Azzal, hogy az ember érzi a kötöttségét, és szeretne szabadulni, ezzel nem csak az az ős tapasztalatunk van, hogy rossz a ra</w:t>
      </w:r>
      <w:r w:rsidR="00AC5D45">
        <w:rPr>
          <w:rFonts w:ascii="Calibri" w:eastAsia="Calibri" w:hAnsi="Calibri" w:cs="Calibri"/>
          <w:sz w:val="24"/>
          <w:szCs w:val="24"/>
        </w:rPr>
        <w:t>b</w:t>
      </w:r>
      <w:r w:rsidR="00561375">
        <w:rPr>
          <w:rFonts w:ascii="Calibri" w:eastAsia="Calibri" w:hAnsi="Calibri" w:cs="Calibri"/>
          <w:sz w:val="24"/>
          <w:szCs w:val="24"/>
        </w:rPr>
        <w:t>ság, j</w:t>
      </w:r>
      <w:r>
        <w:rPr>
          <w:rFonts w:ascii="Calibri" w:eastAsia="Calibri" w:hAnsi="Calibri" w:cs="Calibri"/>
          <w:sz w:val="24"/>
          <w:szCs w:val="24"/>
        </w:rPr>
        <w:t>ó lenne szabadnak lenni. Amikor azt mondja akár egy hitetlen ember, hogy honnan vesze</w:t>
      </w:r>
      <w:r w:rsidR="00AC5D45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a bátorságot, ki adott jogot neked ehhez, gyakorlatilag azt is tudjuk, hogy van felsőbb hatalom. Van egy felsőbb hatalom, ami megszabja, hogy meddig mehetsz, meddig nem.</w:t>
      </w:r>
    </w:p>
    <w:p w:rsidR="009D3074" w:rsidRDefault="009D3074" w:rsidP="000B0720">
      <w:pPr>
        <w:jc w:val="both"/>
      </w:pPr>
    </w:p>
    <w:p w:rsidR="00561375" w:rsidRDefault="000B0720" w:rsidP="000B07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Persze ezt lehet magyarázni a társadalommal, az államhatalommal, a joggal, vagy egyáltalán a másik emberrel. Hogy addig terjed az én szabadságom, am</w:t>
      </w:r>
      <w:r w:rsidR="00561375">
        <w:rPr>
          <w:rFonts w:ascii="Calibri" w:eastAsia="Calibri" w:hAnsi="Calibri" w:cs="Calibri"/>
          <w:sz w:val="24"/>
          <w:szCs w:val="24"/>
        </w:rPr>
        <w:t>eddi</w:t>
      </w:r>
      <w:r>
        <w:rPr>
          <w:rFonts w:ascii="Calibri" w:eastAsia="Calibri" w:hAnsi="Calibri" w:cs="Calibri"/>
          <w:sz w:val="24"/>
          <w:szCs w:val="24"/>
        </w:rPr>
        <w:t>g a másik</w:t>
      </w:r>
      <w:r w:rsidR="008626E5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. És ilyen értel</w:t>
      </w:r>
      <w:r w:rsidR="008626E5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 w:rsidR="008626E5">
        <w:rPr>
          <w:rFonts w:ascii="Calibri" w:eastAsia="Calibri" w:hAnsi="Calibri" w:cs="Calibri"/>
          <w:sz w:val="24"/>
          <w:szCs w:val="24"/>
        </w:rPr>
        <w:t>ben</w:t>
      </w:r>
      <w:r>
        <w:rPr>
          <w:rFonts w:ascii="Calibri" w:eastAsia="Calibri" w:hAnsi="Calibri" w:cs="Calibri"/>
          <w:sz w:val="24"/>
          <w:szCs w:val="24"/>
        </w:rPr>
        <w:t xml:space="preserve"> a másik a gátja a szabadságomnak.</w:t>
      </w:r>
      <w:r w:rsidR="0056137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És ebből jön az, hogy a másik a pokol, mert nem tudok kibontakozni. </w:t>
      </w:r>
    </w:p>
    <w:p w:rsidR="00561375" w:rsidRDefault="00561375" w:rsidP="000B072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Itt szeretnék egy gondolati ugrás</w:t>
      </w:r>
      <w:r w:rsidR="008626E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tenni, mert keresztény emberekről lévén szó, nem kell magyaráznunk, hogy ki ez a felsőbb hatalom. Ki adja meg a szabadságot? Ki szabadít meg a halá</w:t>
      </w:r>
      <w:r w:rsidR="003922CB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ra szánt tes</w:t>
      </w:r>
      <w:r w:rsidR="00AC5D4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tő</w:t>
      </w:r>
      <w:r w:rsidR="00AC5D45">
        <w:rPr>
          <w:rFonts w:ascii="Calibri" w:eastAsia="Calibri" w:hAnsi="Calibri" w:cs="Calibri"/>
          <w:sz w:val="24"/>
          <w:szCs w:val="24"/>
        </w:rPr>
        <w:t xml:space="preserve">l? Így folytatja </w:t>
      </w:r>
      <w:r w:rsidR="00561375">
        <w:rPr>
          <w:rFonts w:ascii="Calibri" w:eastAsia="Calibri" w:hAnsi="Calibri" w:cs="Calibri"/>
          <w:sz w:val="24"/>
          <w:szCs w:val="24"/>
        </w:rPr>
        <w:t xml:space="preserve">aztán </w:t>
      </w:r>
      <w:r w:rsidR="00AC5D45">
        <w:rPr>
          <w:rFonts w:ascii="Calibri" w:eastAsia="Calibri" w:hAnsi="Calibri" w:cs="Calibri"/>
          <w:sz w:val="24"/>
          <w:szCs w:val="24"/>
        </w:rPr>
        <w:t>Sz</w:t>
      </w:r>
      <w:r>
        <w:rPr>
          <w:rFonts w:ascii="Calibri" w:eastAsia="Calibri" w:hAnsi="Calibri" w:cs="Calibri"/>
          <w:sz w:val="24"/>
          <w:szCs w:val="24"/>
        </w:rPr>
        <w:t>ent</w:t>
      </w:r>
      <w:r w:rsidR="00AC5D45">
        <w:rPr>
          <w:rFonts w:ascii="Calibri" w:eastAsia="Calibri" w:hAnsi="Calibri" w:cs="Calibri"/>
          <w:sz w:val="24"/>
          <w:szCs w:val="24"/>
        </w:rPr>
        <w:t xml:space="preserve"> Pál: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61375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de hálát adok Krisztusnak, aki föltámad</w:t>
      </w:r>
      <w:r w:rsidR="00AC5D4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halottaiból.</w:t>
      </w:r>
      <w:r w:rsidR="00561375">
        <w:rPr>
          <w:rFonts w:ascii="Calibri" w:eastAsia="Calibri" w:hAnsi="Calibri" w:cs="Calibri"/>
          <w:sz w:val="24"/>
          <w:szCs w:val="24"/>
        </w:rPr>
        <w:t>”</w:t>
      </w:r>
    </w:p>
    <w:p w:rsidR="009D3074" w:rsidRDefault="009D3074" w:rsidP="000B0720">
      <w:pPr>
        <w:jc w:val="both"/>
      </w:pPr>
    </w:p>
    <w:p w:rsidR="00561375" w:rsidRDefault="000B0720" w:rsidP="000B07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Tehát mi már inkább úgy fogalmazhatjuk meg, hogy nem mi a szabadság forrása, hanem ki a szabadság forrása. Itt lehetne e</w:t>
      </w:r>
      <w:r w:rsidR="00561375">
        <w:rPr>
          <w:rFonts w:ascii="Calibri" w:eastAsia="Calibri" w:hAnsi="Calibri" w:cs="Calibri"/>
          <w:sz w:val="24"/>
          <w:szCs w:val="24"/>
        </w:rPr>
        <w:t>gy nagyon-nagyon szép levezetés</w:t>
      </w:r>
      <w:r>
        <w:rPr>
          <w:rFonts w:ascii="Calibri" w:eastAsia="Calibri" w:hAnsi="Calibri" w:cs="Calibri"/>
          <w:sz w:val="24"/>
          <w:szCs w:val="24"/>
        </w:rPr>
        <w:t>, ahogy eljutunk oda, hogy az Isten a szabadság</w:t>
      </w:r>
      <w:r w:rsidR="00561375">
        <w:rPr>
          <w:rFonts w:ascii="Calibri" w:eastAsia="Calibri" w:hAnsi="Calibri" w:cs="Calibri"/>
          <w:sz w:val="24"/>
          <w:szCs w:val="24"/>
        </w:rPr>
        <w:t>unk</w:t>
      </w:r>
      <w:r>
        <w:rPr>
          <w:rFonts w:ascii="Calibri" w:eastAsia="Calibri" w:hAnsi="Calibri" w:cs="Calibri"/>
          <w:sz w:val="24"/>
          <w:szCs w:val="24"/>
        </w:rPr>
        <w:t xml:space="preserve"> forrása, de ez most nem hittérítő beszéd, azt hiszem, hogy ebben a körben </w:t>
      </w:r>
      <w:r w:rsidR="00561375">
        <w:rPr>
          <w:rFonts w:ascii="Calibri" w:eastAsia="Calibri" w:hAnsi="Calibri" w:cs="Calibri"/>
          <w:sz w:val="24"/>
          <w:szCs w:val="24"/>
        </w:rPr>
        <w:t xml:space="preserve">erre </w:t>
      </w:r>
      <w:r>
        <w:rPr>
          <w:rFonts w:ascii="Calibri" w:eastAsia="Calibri" w:hAnsi="Calibri" w:cs="Calibri"/>
          <w:sz w:val="24"/>
          <w:szCs w:val="24"/>
        </w:rPr>
        <w:t xml:space="preserve">nincsen szükség. Tehát minden magyarázkodás nélkül leszögezhetjük, hogy Isten a </w:t>
      </w:r>
      <w:r w:rsidR="00561375">
        <w:rPr>
          <w:rFonts w:ascii="Calibri" w:eastAsia="Calibri" w:hAnsi="Calibri" w:cs="Calibri"/>
          <w:sz w:val="24"/>
          <w:szCs w:val="24"/>
        </w:rPr>
        <w:t xml:space="preserve">mi </w:t>
      </w:r>
      <w:r>
        <w:rPr>
          <w:rFonts w:ascii="Calibri" w:eastAsia="Calibri" w:hAnsi="Calibri" w:cs="Calibri"/>
          <w:sz w:val="24"/>
          <w:szCs w:val="24"/>
        </w:rPr>
        <w:t>szabadság</w:t>
      </w:r>
      <w:r w:rsidR="00561375">
        <w:rPr>
          <w:rFonts w:ascii="Calibri" w:eastAsia="Calibri" w:hAnsi="Calibri" w:cs="Calibri"/>
          <w:sz w:val="24"/>
          <w:szCs w:val="24"/>
        </w:rPr>
        <w:t>unk</w:t>
      </w:r>
      <w:r>
        <w:rPr>
          <w:rFonts w:ascii="Calibri" w:eastAsia="Calibri" w:hAnsi="Calibri" w:cs="Calibri"/>
          <w:sz w:val="24"/>
          <w:szCs w:val="24"/>
        </w:rPr>
        <w:t xml:space="preserve"> forrása.</w:t>
      </w:r>
      <w:r w:rsidR="00561375">
        <w:rPr>
          <w:rFonts w:ascii="Calibri" w:eastAsia="Calibri" w:hAnsi="Calibri" w:cs="Calibri"/>
          <w:sz w:val="24"/>
          <w:szCs w:val="24"/>
        </w:rPr>
        <w:t xml:space="preserve"> Ő a szabadító.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922CB" w:rsidRDefault="00561375" w:rsidP="000B07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</w:t>
      </w:r>
      <w:r w:rsidR="000B0720">
        <w:rPr>
          <w:rFonts w:ascii="Calibri" w:eastAsia="Calibri" w:hAnsi="Calibri" w:cs="Calibri"/>
          <w:sz w:val="24"/>
          <w:szCs w:val="24"/>
        </w:rPr>
        <w:t xml:space="preserve">s inkább arra szeretnék rátérni, hogy ha tudjuk, hogy Jézus Krisztus a szabadító, hogy az Isten az én szabadságom forrása, akkor inkább azt vizsgáljuk meg, hogy hogyan? Hogyan lesz az Isten a szabadságom forrása? Erre a választ az ima útján találjuk meg. </w:t>
      </w:r>
    </w:p>
    <w:p w:rsidR="003922CB" w:rsidRDefault="003922CB" w:rsidP="000B072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 szabadság nem korlát nélküliség. </w:t>
      </w:r>
      <w:r w:rsidR="00561375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zt </w:t>
      </w:r>
      <w:r w:rsidR="00561375">
        <w:rPr>
          <w:rFonts w:ascii="Calibri" w:eastAsia="Calibri" w:hAnsi="Calibri" w:cs="Calibri"/>
          <w:sz w:val="24"/>
          <w:szCs w:val="24"/>
        </w:rPr>
        <w:t>csinálok</w:t>
      </w:r>
      <w:r w:rsidR="003922C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922CB">
        <w:rPr>
          <w:rFonts w:ascii="Calibri" w:eastAsia="Calibri" w:hAnsi="Calibri" w:cs="Calibri"/>
          <w:sz w:val="24"/>
          <w:szCs w:val="24"/>
        </w:rPr>
        <w:t xml:space="preserve">amit akarok – </w:t>
      </w:r>
      <w:r>
        <w:rPr>
          <w:rFonts w:ascii="Calibri" w:eastAsia="Calibri" w:hAnsi="Calibri" w:cs="Calibri"/>
          <w:sz w:val="24"/>
          <w:szCs w:val="24"/>
        </w:rPr>
        <w:t>szó sincs róla.</w:t>
      </w:r>
      <w:r w:rsidR="003922CB">
        <w:rPr>
          <w:rFonts w:ascii="Calibri" w:eastAsia="Calibri" w:hAnsi="Calibri" w:cs="Calibri"/>
          <w:sz w:val="24"/>
          <w:szCs w:val="24"/>
        </w:rPr>
        <w:t xml:space="preserve"> </w:t>
      </w:r>
    </w:p>
    <w:p w:rsidR="009D3074" w:rsidRDefault="00081442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O</w:t>
      </w:r>
      <w:r w:rsidR="000B0720">
        <w:rPr>
          <w:rFonts w:ascii="Calibri" w:eastAsia="Calibri" w:hAnsi="Calibri" w:cs="Calibri"/>
          <w:sz w:val="24"/>
          <w:szCs w:val="24"/>
        </w:rPr>
        <w:t>da megyek, ahová,</w:t>
      </w:r>
      <w:r w:rsidR="003922CB">
        <w:rPr>
          <w:rFonts w:ascii="Calibri" w:eastAsia="Calibri" w:hAnsi="Calibri" w:cs="Calibri"/>
          <w:sz w:val="24"/>
          <w:szCs w:val="24"/>
        </w:rPr>
        <w:t xml:space="preserve"> </w:t>
      </w:r>
      <w:r w:rsidR="000B0720">
        <w:rPr>
          <w:rFonts w:ascii="Calibri" w:eastAsia="Calibri" w:hAnsi="Calibri" w:cs="Calibri"/>
          <w:sz w:val="24"/>
          <w:szCs w:val="24"/>
        </w:rPr>
        <w:t>azt gondolom, amit akarok. Nem. A szabadság az, amikor az ember rátalál saját magára, azonosul azzal, ami ő maga.</w:t>
      </w:r>
      <w:r w:rsidR="003922CB">
        <w:rPr>
          <w:rFonts w:ascii="Calibri" w:eastAsia="Calibri" w:hAnsi="Calibri" w:cs="Calibri"/>
          <w:sz w:val="24"/>
          <w:szCs w:val="24"/>
        </w:rPr>
        <w:t xml:space="preserve"> </w:t>
      </w:r>
      <w:r w:rsidR="000B0720">
        <w:rPr>
          <w:rFonts w:ascii="Calibri" w:eastAsia="Calibri" w:hAnsi="Calibri" w:cs="Calibri"/>
          <w:sz w:val="24"/>
          <w:szCs w:val="24"/>
        </w:rPr>
        <w:t xml:space="preserve">Tehát amikor azért szabad, mert a vágyai pontosan </w:t>
      </w:r>
      <w:r w:rsidR="000B0720">
        <w:rPr>
          <w:rFonts w:ascii="Calibri" w:eastAsia="Calibri" w:hAnsi="Calibri" w:cs="Calibri"/>
          <w:sz w:val="24"/>
          <w:szCs w:val="24"/>
        </w:rPr>
        <w:lastRenderedPageBreak/>
        <w:t>a saját határ</w:t>
      </w:r>
      <w:r w:rsidR="00AC5D45">
        <w:rPr>
          <w:rFonts w:ascii="Calibri" w:eastAsia="Calibri" w:hAnsi="Calibri" w:cs="Calibri"/>
          <w:sz w:val="24"/>
          <w:szCs w:val="24"/>
        </w:rPr>
        <w:t>ái</w:t>
      </w:r>
      <w:r w:rsidR="000B0720">
        <w:rPr>
          <w:rFonts w:ascii="Calibri" w:eastAsia="Calibri" w:hAnsi="Calibri" w:cs="Calibri"/>
          <w:sz w:val="24"/>
          <w:szCs w:val="24"/>
        </w:rPr>
        <w:t>g terjednek. Semmi kész</w:t>
      </w:r>
      <w:r w:rsidR="00AC5D45">
        <w:rPr>
          <w:rFonts w:ascii="Calibri" w:eastAsia="Calibri" w:hAnsi="Calibri" w:cs="Calibri"/>
          <w:sz w:val="24"/>
          <w:szCs w:val="24"/>
        </w:rPr>
        <w:t>t</w:t>
      </w:r>
      <w:r w:rsidR="000B0720">
        <w:rPr>
          <w:rFonts w:ascii="Calibri" w:eastAsia="Calibri" w:hAnsi="Calibri" w:cs="Calibri"/>
          <w:sz w:val="24"/>
          <w:szCs w:val="24"/>
        </w:rPr>
        <w:t>etése nincs, hogy azon túlmenje</w:t>
      </w:r>
      <w:r>
        <w:rPr>
          <w:rFonts w:ascii="Calibri" w:eastAsia="Calibri" w:hAnsi="Calibri" w:cs="Calibri"/>
          <w:sz w:val="24"/>
          <w:szCs w:val="24"/>
        </w:rPr>
        <w:t>n</w:t>
      </w:r>
      <w:r w:rsidR="000B0720">
        <w:rPr>
          <w:rFonts w:ascii="Calibri" w:eastAsia="Calibri" w:hAnsi="Calibri" w:cs="Calibri"/>
          <w:sz w:val="24"/>
          <w:szCs w:val="24"/>
        </w:rPr>
        <w:t>. Hanem önmagam vagyok.</w:t>
      </w:r>
    </w:p>
    <w:p w:rsidR="009D3074" w:rsidRDefault="009D3074" w:rsidP="000B0720">
      <w:pPr>
        <w:jc w:val="both"/>
      </w:pPr>
    </w:p>
    <w:p w:rsidR="00081442" w:rsidRDefault="000B0720" w:rsidP="000B07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És voltaképpen erre kell eljutni, hogy a</w:t>
      </w:r>
      <w:r w:rsidR="00081442">
        <w:rPr>
          <w:rFonts w:ascii="Calibri" w:eastAsia="Calibri" w:hAnsi="Calibri" w:cs="Calibri"/>
          <w:sz w:val="24"/>
          <w:szCs w:val="24"/>
        </w:rPr>
        <w:t>rra találja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 w:rsidR="00081442">
        <w:rPr>
          <w:rFonts w:ascii="Calibri" w:eastAsia="Calibri" w:hAnsi="Calibri" w:cs="Calibri"/>
          <w:sz w:val="24"/>
          <w:szCs w:val="24"/>
        </w:rPr>
        <w:t>rá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081442">
        <w:rPr>
          <w:rFonts w:ascii="Calibri" w:eastAsia="Calibri" w:hAnsi="Calibri" w:cs="Calibri"/>
          <w:sz w:val="24"/>
          <w:szCs w:val="24"/>
        </w:rPr>
        <w:t xml:space="preserve">hogy </w:t>
      </w:r>
      <w:r>
        <w:rPr>
          <w:rFonts w:ascii="Calibri" w:eastAsia="Calibri" w:hAnsi="Calibri" w:cs="Calibri"/>
          <w:sz w:val="24"/>
          <w:szCs w:val="24"/>
        </w:rPr>
        <w:t>ki vagyok én. Meddig terjed az én énem? És ez nem a korlátokba ütközés</w:t>
      </w:r>
      <w:r w:rsidR="00AC5D4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jelent</w:t>
      </w:r>
      <w:r w:rsidR="00AC5D45">
        <w:rPr>
          <w:rFonts w:ascii="Calibri" w:eastAsia="Calibri" w:hAnsi="Calibri" w:cs="Calibri"/>
          <w:sz w:val="24"/>
          <w:szCs w:val="24"/>
        </w:rPr>
        <w:t xml:space="preserve">i: </w:t>
      </w:r>
      <w:r>
        <w:rPr>
          <w:rFonts w:ascii="Calibri" w:eastAsia="Calibri" w:hAnsi="Calibri" w:cs="Calibri"/>
          <w:sz w:val="24"/>
          <w:szCs w:val="24"/>
        </w:rPr>
        <w:t xml:space="preserve">eddig, </w:t>
      </w:r>
      <w:proofErr w:type="spellStart"/>
      <w:r>
        <w:rPr>
          <w:rFonts w:ascii="Calibri" w:eastAsia="Calibri" w:hAnsi="Calibri" w:cs="Calibri"/>
          <w:sz w:val="24"/>
          <w:szCs w:val="24"/>
        </w:rPr>
        <w:t>eddig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eddig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Ismer</w:t>
      </w:r>
      <w:r w:rsidR="00081442">
        <w:rPr>
          <w:rFonts w:ascii="Calibri" w:eastAsia="Calibri" w:hAnsi="Calibri" w:cs="Calibri"/>
          <w:sz w:val="24"/>
          <w:szCs w:val="24"/>
        </w:rPr>
        <w:t>jü</w:t>
      </w:r>
      <w:r>
        <w:rPr>
          <w:rFonts w:ascii="Calibri" w:eastAsia="Calibri" w:hAnsi="Calibri" w:cs="Calibri"/>
          <w:sz w:val="24"/>
          <w:szCs w:val="24"/>
        </w:rPr>
        <w:t>k egyébként ezt.</w:t>
      </w:r>
      <w:r w:rsidR="0008144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Az ember pontosan ebben a folyamatban, amikor szeretne önmaga lenni, szeretne önmagára találni, akkor gyermekkorban ez igenis a határok feszegetését jelenti. A kis dacos gyerek próbálgatja határait. Nem.</w:t>
      </w:r>
      <w:r w:rsidR="0008144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Nem. Meddig engedik a szülők? Itt is egy jó kis nevelői gondola</w:t>
      </w:r>
      <w:r w:rsidR="00AC5D4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sor következhetne, hogy nagy bu</w:t>
      </w:r>
      <w:r w:rsidR="00AC5D4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aság,</w:t>
      </w:r>
      <w:r w:rsidR="00081442">
        <w:rPr>
          <w:rFonts w:ascii="Calibri" w:eastAsia="Calibri" w:hAnsi="Calibri" w:cs="Calibri"/>
          <w:sz w:val="24"/>
          <w:szCs w:val="24"/>
        </w:rPr>
        <w:t xml:space="preserve"> hogyha: </w:t>
      </w:r>
      <w:r w:rsidR="00081442" w:rsidRPr="00081442">
        <w:rPr>
          <w:rFonts w:ascii="Calibri" w:eastAsia="Calibri" w:hAnsi="Calibri" w:cs="Calibri"/>
          <w:sz w:val="24"/>
          <w:szCs w:val="24"/>
        </w:rPr>
        <w:t>„</w:t>
      </w:r>
      <w:r w:rsidRPr="00081442">
        <w:rPr>
          <w:rFonts w:ascii="Calibri" w:eastAsia="Calibri" w:hAnsi="Calibri" w:cs="Calibri"/>
          <w:sz w:val="24"/>
          <w:szCs w:val="24"/>
        </w:rPr>
        <w:t>ahogy akar</w:t>
      </w:r>
      <w:r w:rsidR="00081442" w:rsidRPr="00081442">
        <w:rPr>
          <w:rFonts w:ascii="Calibri" w:eastAsia="Calibri" w:hAnsi="Calibri" w:cs="Calibri"/>
          <w:sz w:val="24"/>
          <w:szCs w:val="24"/>
        </w:rPr>
        <w:t>od</w:t>
      </w:r>
      <w:r w:rsidRPr="00081442">
        <w:rPr>
          <w:rFonts w:ascii="Calibri" w:eastAsia="Calibri" w:hAnsi="Calibri" w:cs="Calibri"/>
          <w:sz w:val="24"/>
          <w:szCs w:val="24"/>
        </w:rPr>
        <w:t xml:space="preserve">, </w:t>
      </w:r>
      <w:r w:rsidR="00081442" w:rsidRPr="00081442">
        <w:rPr>
          <w:rFonts w:ascii="Calibri" w:eastAsia="Calibri" w:hAnsi="Calibri" w:cs="Calibri"/>
          <w:sz w:val="24"/>
          <w:szCs w:val="24"/>
        </w:rPr>
        <w:t>picikém</w:t>
      </w:r>
      <w:r w:rsidR="00081442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 Akkor nem formálódik ki benne, hogy meddig is terjed az én köröm, az én határom.</w:t>
      </w: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Nyilván nagyon rossz, hogyha semeddig se, tehát minél</w:t>
      </w:r>
      <w:r w:rsidR="00C77980">
        <w:rPr>
          <w:rFonts w:ascii="Calibri" w:eastAsia="Calibri" w:hAnsi="Calibri" w:cs="Calibri"/>
          <w:sz w:val="24"/>
          <w:szCs w:val="24"/>
        </w:rPr>
        <w:t xml:space="preserve"> inkább</w:t>
      </w:r>
      <w:r>
        <w:rPr>
          <w:rFonts w:ascii="Calibri" w:eastAsia="Calibri" w:hAnsi="Calibri" w:cs="Calibri"/>
          <w:sz w:val="24"/>
          <w:szCs w:val="24"/>
        </w:rPr>
        <w:t xml:space="preserve"> beszorítom, </w:t>
      </w:r>
      <w:r w:rsidRPr="00815360">
        <w:rPr>
          <w:rFonts w:ascii="Calibri" w:eastAsia="Calibri" w:hAnsi="Calibri" w:cs="Calibri"/>
          <w:sz w:val="24"/>
          <w:szCs w:val="24"/>
        </w:rPr>
        <w:t xml:space="preserve">és </w:t>
      </w:r>
      <w:r w:rsidR="00815360">
        <w:rPr>
          <w:rFonts w:ascii="Calibri" w:eastAsia="Calibri" w:hAnsi="Calibri" w:cs="Calibri"/>
          <w:sz w:val="24"/>
          <w:szCs w:val="24"/>
        </w:rPr>
        <w:t>„</w:t>
      </w:r>
      <w:r w:rsidR="00081442" w:rsidRPr="00815360">
        <w:rPr>
          <w:rFonts w:ascii="Calibri" w:eastAsia="Calibri" w:hAnsi="Calibri" w:cs="Calibri"/>
          <w:sz w:val="24"/>
          <w:szCs w:val="24"/>
        </w:rPr>
        <w:t>ülj</w:t>
      </w:r>
      <w:r w:rsidRPr="00815360">
        <w:rPr>
          <w:rFonts w:ascii="Calibri" w:eastAsia="Calibri" w:hAnsi="Calibri" w:cs="Calibri"/>
          <w:sz w:val="24"/>
          <w:szCs w:val="24"/>
        </w:rPr>
        <w:t xml:space="preserve"> a </w:t>
      </w:r>
      <w:r w:rsidR="00081442" w:rsidRPr="00815360">
        <w:rPr>
          <w:rFonts w:ascii="Calibri" w:eastAsia="Calibri" w:hAnsi="Calibri" w:cs="Calibri"/>
          <w:sz w:val="24"/>
          <w:szCs w:val="24"/>
        </w:rPr>
        <w:t>helyedre, ne mocorogj</w:t>
      </w:r>
      <w:r w:rsidR="00815360">
        <w:rPr>
          <w:rFonts w:ascii="Calibri" w:eastAsia="Calibri" w:hAnsi="Calibri" w:cs="Calibri"/>
          <w:sz w:val="24"/>
          <w:szCs w:val="24"/>
        </w:rPr>
        <w:t>”</w:t>
      </w:r>
      <w:r w:rsidRPr="0081536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Sőt, nagyon fontosnak tartom, hogy a gyermek</w:t>
      </w:r>
      <w:r w:rsidR="00AC5D45">
        <w:rPr>
          <w:rFonts w:ascii="Calibri" w:eastAsia="Calibri" w:hAnsi="Calibri" w:cs="Calibri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nknek engedjünk meg</w:t>
      </w:r>
      <w:r w:rsidR="00AC5D4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amit csak lehet. Amit csak lehet.</w:t>
      </w:r>
      <w:r w:rsidR="0081536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Annál többet ne. Tehát nem a szabadság mértékével tudom nevelni őt, hanem az irányával. Na de e</w:t>
      </w:r>
      <w:r w:rsidR="00AC5D45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nagyon messze vezet, de még erről beszélgethetünk</w:t>
      </w:r>
      <w:r w:rsidR="00815360">
        <w:rPr>
          <w:rFonts w:ascii="Calibri" w:eastAsia="Calibri" w:hAnsi="Calibri" w:cs="Calibri"/>
          <w:sz w:val="24"/>
          <w:szCs w:val="24"/>
        </w:rPr>
        <w:t>, hogyha gondolják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Aztán ott van a ka</w:t>
      </w:r>
      <w:r w:rsidR="00AC5D45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aszkor, a lázadás. Akkor megint </w:t>
      </w:r>
      <w:r w:rsidR="00AC5D45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eszegeti a határait</w:t>
      </w:r>
      <w:r w:rsidR="00815360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meddig tudok szembemenni a szülőkkel. Nagyon nehéz időszak.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És itt is azt mondom, hogy amit csak lehet</w:t>
      </w:r>
      <w:r w:rsidR="00AC5D4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engedjünk meg nekik. Nehogy abba </w:t>
      </w:r>
      <w:r w:rsidR="00AC5D45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hibába es</w:t>
      </w:r>
      <w:r w:rsidR="00AC5D45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ünk, hogy állandóan csak nemet kell mondani a gyereknek. És akkor az jön, hogy nem lehet apával beszélni, anyával nem lehet beszélni.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Amit csak lehet</w:t>
      </w:r>
      <w:r w:rsidR="00C7798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enged</w:t>
      </w:r>
      <w:r w:rsidR="00815360">
        <w:rPr>
          <w:rFonts w:ascii="Calibri" w:eastAsia="Calibri" w:hAnsi="Calibri" w:cs="Calibri"/>
          <w:sz w:val="24"/>
          <w:szCs w:val="24"/>
        </w:rPr>
        <w:t>jünk meg</w:t>
      </w:r>
      <w:r>
        <w:rPr>
          <w:rFonts w:ascii="Calibri" w:eastAsia="Calibri" w:hAnsi="Calibri" w:cs="Calibri"/>
          <w:sz w:val="24"/>
          <w:szCs w:val="24"/>
        </w:rPr>
        <w:t>, és akkor van lehetőség azt mondani, hogy kics</w:t>
      </w:r>
      <w:r w:rsidR="00AE0EE4">
        <w:rPr>
          <w:rFonts w:ascii="Calibri" w:eastAsia="Calibri" w:hAnsi="Calibri" w:cs="Calibri"/>
          <w:sz w:val="24"/>
          <w:szCs w:val="24"/>
        </w:rPr>
        <w:t>iké</w:t>
      </w:r>
      <w:r>
        <w:rPr>
          <w:rFonts w:ascii="Calibri" w:eastAsia="Calibri" w:hAnsi="Calibri" w:cs="Calibri"/>
          <w:sz w:val="24"/>
          <w:szCs w:val="24"/>
        </w:rPr>
        <w:t>m, ezt azonban nem. És ez nagyon természetes, nyilván a da</w:t>
      </w:r>
      <w:r w:rsidR="00AE0EE4"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z w:val="24"/>
          <w:szCs w:val="24"/>
        </w:rPr>
        <w:t>s</w:t>
      </w:r>
      <w:r w:rsidR="00AE0EE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gyerek nem rossz. A kamasz gyerek nem ördögfi</w:t>
      </w:r>
      <w:r w:rsidR="00AE0EE4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k</w:t>
      </w:r>
      <w:r w:rsidR="00AE0EE4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  <w:r w:rsidR="00B703D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Hanem abban a fejlődési szakaszban van, amikor keresi önmagát. Keresi a határait. És hogy visszatérj</w:t>
      </w:r>
      <w:r w:rsidR="00815360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 az előző gondolatra, egy ponton túl az ember már nem úgy keresi önmagát, hogy meddig mehetek el, hanem, hogy meddig vagyok én.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Egy tolószékes ember, akinek bizony alap</w:t>
      </w:r>
      <w:r w:rsidR="00AE0EE4">
        <w:rPr>
          <w:rFonts w:ascii="Calibri" w:eastAsia="Calibri" w:hAnsi="Calibri" w:cs="Calibri"/>
          <w:sz w:val="24"/>
          <w:szCs w:val="24"/>
        </w:rPr>
        <w:t xml:space="preserve">osan </w:t>
      </w:r>
      <w:r w:rsidR="00815360">
        <w:rPr>
          <w:rFonts w:ascii="Calibri" w:eastAsia="Calibri" w:hAnsi="Calibri" w:cs="Calibri"/>
          <w:sz w:val="24"/>
          <w:szCs w:val="24"/>
        </w:rPr>
        <w:t>b</w:t>
      </w:r>
      <w:r w:rsidR="00AE0EE4">
        <w:rPr>
          <w:rFonts w:ascii="Calibri" w:eastAsia="Calibri" w:hAnsi="Calibri" w:cs="Calibri"/>
          <w:sz w:val="24"/>
          <w:szCs w:val="24"/>
        </w:rPr>
        <w:t>ehatároltak a lehetőségei</w:t>
      </w:r>
      <w:r w:rsidR="0081536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E0EE4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 lehet b</w:t>
      </w:r>
      <w:r w:rsidR="00815360">
        <w:rPr>
          <w:rFonts w:ascii="Calibri" w:eastAsia="Calibri" w:hAnsi="Calibri" w:cs="Calibri"/>
          <w:sz w:val="24"/>
          <w:szCs w:val="24"/>
        </w:rPr>
        <w:t>oldog, nem lehet szabad?</w:t>
      </w:r>
      <w:r>
        <w:rPr>
          <w:rFonts w:ascii="Calibri" w:eastAsia="Calibri" w:hAnsi="Calibri" w:cs="Calibri"/>
          <w:sz w:val="24"/>
          <w:szCs w:val="24"/>
        </w:rPr>
        <w:t xml:space="preserve"> Akkor talál</w:t>
      </w:r>
      <w:r w:rsidR="00AE0EE4">
        <w:rPr>
          <w:rFonts w:ascii="Calibri" w:eastAsia="Calibri" w:hAnsi="Calibri" w:cs="Calibri"/>
          <w:sz w:val="24"/>
          <w:szCs w:val="24"/>
        </w:rPr>
        <w:t xml:space="preserve"> rá</w:t>
      </w:r>
      <w:r>
        <w:rPr>
          <w:rFonts w:ascii="Calibri" w:eastAsia="Calibri" w:hAnsi="Calibri" w:cs="Calibri"/>
          <w:sz w:val="24"/>
          <w:szCs w:val="24"/>
        </w:rPr>
        <w:t xml:space="preserve"> a szabadságára, hogyha azonosul önmagával.</w:t>
      </w:r>
      <w:r w:rsidR="0081536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Azonos a sorsával. Ez vagyok én. És nem mások</w:t>
      </w:r>
      <w:r w:rsidR="00AE0EE4">
        <w:rPr>
          <w:rFonts w:ascii="Calibri" w:eastAsia="Calibri" w:hAnsi="Calibri" w:cs="Calibri"/>
          <w:sz w:val="24"/>
          <w:szCs w:val="24"/>
        </w:rPr>
        <w:t xml:space="preserve">hoz hasonlítja, </w:t>
      </w:r>
      <w:proofErr w:type="gramStart"/>
      <w:r w:rsidR="00AE0EE4">
        <w:rPr>
          <w:rFonts w:ascii="Calibri" w:eastAsia="Calibri" w:hAnsi="Calibri" w:cs="Calibri"/>
          <w:sz w:val="24"/>
          <w:szCs w:val="24"/>
        </w:rPr>
        <w:t>hogy</w:t>
      </w:r>
      <w:proofErr w:type="gramEnd"/>
      <w:r w:rsidR="00AE0EE4">
        <w:rPr>
          <w:rFonts w:ascii="Calibri" w:eastAsia="Calibri" w:hAnsi="Calibri" w:cs="Calibri"/>
          <w:sz w:val="24"/>
          <w:szCs w:val="24"/>
        </w:rPr>
        <w:t xml:space="preserve"> </w:t>
      </w:r>
      <w:r w:rsidR="00815360">
        <w:rPr>
          <w:rFonts w:ascii="Calibri" w:eastAsia="Calibri" w:hAnsi="Calibri" w:cs="Calibri"/>
          <w:sz w:val="24"/>
          <w:szCs w:val="24"/>
        </w:rPr>
        <w:t xml:space="preserve">na de </w:t>
      </w:r>
      <w:r w:rsidR="00AE0EE4">
        <w:rPr>
          <w:rFonts w:ascii="Calibri" w:eastAsia="Calibri" w:hAnsi="Calibri" w:cs="Calibri"/>
          <w:sz w:val="24"/>
          <w:szCs w:val="24"/>
        </w:rPr>
        <w:t>mások szal</w:t>
      </w:r>
      <w:r>
        <w:rPr>
          <w:rFonts w:ascii="Calibri" w:eastAsia="Calibri" w:hAnsi="Calibri" w:cs="Calibri"/>
          <w:sz w:val="24"/>
          <w:szCs w:val="24"/>
        </w:rPr>
        <w:t>adgálhatnak.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Ez mindig félrevezető. Amikor másokhoz hasonlítom a saját lehetőség</w:t>
      </w:r>
      <w:r w:rsidR="00AE0EE4">
        <w:rPr>
          <w:rFonts w:ascii="Calibri" w:eastAsia="Calibri" w:hAnsi="Calibri" w:cs="Calibri"/>
          <w:sz w:val="24"/>
          <w:szCs w:val="24"/>
        </w:rPr>
        <w:t>e</w:t>
      </w:r>
      <w:r w:rsidR="00815360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met, mindig félrevezető. Mert mások utazhatnak, elmennek a </w:t>
      </w:r>
      <w:r w:rsidR="00AE0EE4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anári</w:t>
      </w:r>
      <w:r w:rsidR="00AE0EE4">
        <w:rPr>
          <w:rFonts w:ascii="Calibri" w:eastAsia="Calibri" w:hAnsi="Calibri" w:cs="Calibri"/>
          <w:sz w:val="24"/>
          <w:szCs w:val="24"/>
        </w:rPr>
        <w:t>-szige</w:t>
      </w:r>
      <w:r>
        <w:rPr>
          <w:rFonts w:ascii="Calibri" w:eastAsia="Calibri" w:hAnsi="Calibri" w:cs="Calibri"/>
          <w:sz w:val="24"/>
          <w:szCs w:val="24"/>
        </w:rPr>
        <w:t>tekre, én nem mehetek el.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Mások családba</w:t>
      </w:r>
      <w:r w:rsidR="00AE0EE4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E0EE4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ölt</w:t>
      </w:r>
      <w:r w:rsidR="00AE0EE4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etik el </w:t>
      </w:r>
      <w:r w:rsidR="00AE0EE4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vacsorát, én mindig csak egyedül otthon. Mindenkinek megvannak a maga korlátai. És nem azt nézem, hogy más</w:t>
      </w:r>
      <w:r w:rsidR="00AE0EE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hogy élheti ki a szabadságát, hanem mi az én létem.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Az a helyzet, hogy be kell látni, hogy sokan nem jutnak el erre a pontra, hogy önmagukat ne a határok feszegetésével próbálják megvalósítani, hanem egyfajta belső építkezés induljon el végre. Hiszen ha arra pazarlom az energiát, időt és az életemet, hogy meddig vannak az én határa</w:t>
      </w:r>
      <w:r w:rsidR="00AE0EE4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m, és minél jobban kitágítsam</w:t>
      </w:r>
      <w:r w:rsidR="00AE0EE4">
        <w:rPr>
          <w:rFonts w:ascii="Calibri" w:eastAsia="Calibri" w:hAnsi="Calibri" w:cs="Calibri"/>
          <w:sz w:val="24"/>
          <w:szCs w:val="24"/>
        </w:rPr>
        <w:t xml:space="preserve"> őket</w:t>
      </w:r>
      <w:r>
        <w:rPr>
          <w:rFonts w:ascii="Calibri" w:eastAsia="Calibri" w:hAnsi="Calibri" w:cs="Calibri"/>
          <w:sz w:val="24"/>
          <w:szCs w:val="24"/>
        </w:rPr>
        <w:t>, addig még nincs építkezés. Amikor lehatáro</w:t>
      </w:r>
      <w:r w:rsidR="00AE0EE4">
        <w:rPr>
          <w:rFonts w:ascii="Calibri" w:eastAsia="Calibri" w:hAnsi="Calibri" w:cs="Calibri"/>
          <w:sz w:val="24"/>
          <w:szCs w:val="24"/>
        </w:rPr>
        <w:t>ló</w:t>
      </w:r>
      <w:r>
        <w:rPr>
          <w:rFonts w:ascii="Calibri" w:eastAsia="Calibri" w:hAnsi="Calibri" w:cs="Calibri"/>
          <w:sz w:val="24"/>
          <w:szCs w:val="24"/>
        </w:rPr>
        <w:t>dott a telek, ennyi, ezen belül lehet építkezni.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Talán ez a felnőtté válásnak, az igazi felnőtté válásnak a pontja, amikor ez a belső építkezés elkezdődik, amikor már nem feszegetem a határokat, hanem azt </w:t>
      </w:r>
      <w:r w:rsidR="00AE0EE4">
        <w:rPr>
          <w:rFonts w:ascii="Calibri" w:eastAsia="Calibri" w:hAnsi="Calibri" w:cs="Calibri"/>
          <w:sz w:val="24"/>
          <w:szCs w:val="24"/>
        </w:rPr>
        <w:t>néz</w:t>
      </w:r>
      <w:r>
        <w:rPr>
          <w:rFonts w:ascii="Calibri" w:eastAsia="Calibri" w:hAnsi="Calibri" w:cs="Calibri"/>
          <w:sz w:val="24"/>
          <w:szCs w:val="24"/>
        </w:rPr>
        <w:t xml:space="preserve">em, hogy ki vagyok én </w:t>
      </w:r>
      <w:r>
        <w:rPr>
          <w:rFonts w:ascii="Calibri" w:eastAsia="Calibri" w:hAnsi="Calibri" w:cs="Calibri"/>
          <w:sz w:val="24"/>
          <w:szCs w:val="24"/>
        </w:rPr>
        <w:lastRenderedPageBreak/>
        <w:t>valójában. Egy ilyen befel</w:t>
      </w:r>
      <w:r w:rsidR="00AE0EE4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 xml:space="preserve"> építkezéstől kezdődően bontakozik ki az igazi énem. </w:t>
      </w:r>
      <w:proofErr w:type="gramStart"/>
      <w:r>
        <w:rPr>
          <w:rFonts w:ascii="Calibri" w:eastAsia="Calibri" w:hAnsi="Calibri" w:cs="Calibri"/>
          <w:sz w:val="24"/>
          <w:szCs w:val="24"/>
        </w:rPr>
        <w:t>Na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most</w:t>
      </w:r>
      <w:r w:rsidR="00AE0EE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ennek a belső építkezésnek a forrása az Isten.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 szabadságunk forrása, önmagunk forrása az Isten. Mert minél inkább önmagamra találok, annál szabadabb vagyok, ahogy az előb</w:t>
      </w:r>
      <w:r w:rsidR="00AE0EE4">
        <w:rPr>
          <w:rFonts w:ascii="Calibri" w:eastAsia="Calibri" w:hAnsi="Calibri" w:cs="Calibri"/>
          <w:sz w:val="24"/>
          <w:szCs w:val="24"/>
        </w:rPr>
        <w:t>bi</w:t>
      </w:r>
      <w:r>
        <w:rPr>
          <w:rFonts w:ascii="Calibri" w:eastAsia="Calibri" w:hAnsi="Calibri" w:cs="Calibri"/>
          <w:sz w:val="24"/>
          <w:szCs w:val="24"/>
        </w:rPr>
        <w:t>e</w:t>
      </w:r>
      <w:r w:rsidR="00AE0EE4">
        <w:rPr>
          <w:rFonts w:ascii="Calibri" w:eastAsia="Calibri" w:hAnsi="Calibri" w:cs="Calibri"/>
          <w:sz w:val="24"/>
          <w:szCs w:val="24"/>
        </w:rPr>
        <w:t>kbe</w:t>
      </w:r>
      <w:r>
        <w:rPr>
          <w:rFonts w:ascii="Calibri" w:eastAsia="Calibri" w:hAnsi="Calibri" w:cs="Calibri"/>
          <w:sz w:val="24"/>
          <w:szCs w:val="24"/>
        </w:rPr>
        <w:t>n erre utaltam, és annál inkább önmagamra találok, minél inkább az Istenre találok. Tehát az Istent keresve az nem csak egyfajta emberi vágy, hogy minél többet megtudjak a világról és az Istenről.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Az Isten keresés</w:t>
      </w:r>
      <w:r w:rsidR="00B703D8">
        <w:rPr>
          <w:rFonts w:ascii="Calibri" w:eastAsia="Calibri" w:hAnsi="Calibri" w:cs="Calibri"/>
          <w:sz w:val="24"/>
          <w:szCs w:val="24"/>
        </w:rPr>
        <w:t xml:space="preserve">e – </w:t>
      </w:r>
      <w:r>
        <w:rPr>
          <w:rFonts w:ascii="Calibri" w:eastAsia="Calibri" w:hAnsi="Calibri" w:cs="Calibri"/>
          <w:sz w:val="24"/>
          <w:szCs w:val="24"/>
        </w:rPr>
        <w:t>önmagam keresése. Az egész világot is azért szeretem megérteni, otthon lenni benne, hogy magamat megtaláljam. És az a boldog ember, az ember céljának a boldogsága, hogy saját magamra találjak.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És amikor a saját életemet élem, a céljaimat, amit az Istentől kaptam, az tesz boldoggá. </w:t>
      </w:r>
      <w:proofErr w:type="spellStart"/>
      <w:r>
        <w:rPr>
          <w:rFonts w:ascii="Calibri" w:eastAsia="Calibri" w:hAnsi="Calibri" w:cs="Calibri"/>
          <w:sz w:val="24"/>
          <w:szCs w:val="24"/>
        </w:rPr>
        <w:t>Gyökösi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Bandi bácsi így fogalmaz, hogy a boldogság a növekedés mellékterméke. Tehát miközben ez a belső építkezés folyik, ja, boldog vagyok.</w:t>
      </w:r>
    </w:p>
    <w:p w:rsidR="009D3074" w:rsidRDefault="009D3074" w:rsidP="000B0720">
      <w:pPr>
        <w:jc w:val="both"/>
      </w:pPr>
    </w:p>
    <w:p w:rsidR="00517F9A" w:rsidRDefault="000B0720" w:rsidP="000B07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És néha tényleg van ilyen élmény</w:t>
      </w:r>
      <w:r w:rsidR="00AE0EE4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az embernek, </w:t>
      </w:r>
      <w:r w:rsidR="00AE0EE4">
        <w:rPr>
          <w:rFonts w:ascii="Calibri" w:eastAsia="Calibri" w:hAnsi="Calibri" w:cs="Calibri"/>
          <w:sz w:val="24"/>
          <w:szCs w:val="24"/>
        </w:rPr>
        <w:t>ha</w:t>
      </w:r>
      <w:r>
        <w:rPr>
          <w:rFonts w:ascii="Calibri" w:eastAsia="Calibri" w:hAnsi="Calibri" w:cs="Calibri"/>
          <w:sz w:val="24"/>
          <w:szCs w:val="24"/>
        </w:rPr>
        <w:t xml:space="preserve"> úgy visszatekint. Nővérem, egyik nővérem </w:t>
      </w:r>
      <w:r w:rsidR="00B703D8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 xml:space="preserve">sok közül, nyolc gyermek édesanyja, </w:t>
      </w:r>
      <w:r w:rsidR="00AE0EE4">
        <w:rPr>
          <w:rFonts w:ascii="Calibri" w:eastAsia="Calibri" w:hAnsi="Calibri" w:cs="Calibri"/>
          <w:sz w:val="24"/>
          <w:szCs w:val="24"/>
        </w:rPr>
        <w:t>a 60. születés</w:t>
      </w:r>
      <w:r w:rsidR="00517F9A">
        <w:rPr>
          <w:rFonts w:ascii="Calibri" w:eastAsia="Calibri" w:hAnsi="Calibri" w:cs="Calibri"/>
          <w:sz w:val="24"/>
          <w:szCs w:val="24"/>
        </w:rPr>
        <w:t>napján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17F9A">
        <w:rPr>
          <w:rFonts w:ascii="Calibri" w:eastAsia="Calibri" w:hAnsi="Calibri" w:cs="Calibri"/>
          <w:sz w:val="24"/>
          <w:szCs w:val="24"/>
        </w:rPr>
        <w:t>úgy</w:t>
      </w:r>
      <w:r>
        <w:rPr>
          <w:rFonts w:ascii="Calibri" w:eastAsia="Calibri" w:hAnsi="Calibri" w:cs="Calibri"/>
          <w:sz w:val="24"/>
          <w:szCs w:val="24"/>
        </w:rPr>
        <w:t xml:space="preserve"> fogalmazott, hogy boldog vagyok, hogy 60 éves vagyok, valami ilyesmit mondott.</w:t>
      </w:r>
      <w:r w:rsidR="00517F9A">
        <w:rPr>
          <w:rFonts w:ascii="Calibri" w:eastAsia="Calibri" w:hAnsi="Calibri" w:cs="Calibri"/>
          <w:sz w:val="24"/>
          <w:szCs w:val="24"/>
        </w:rPr>
        <w:t xml:space="preserve"> Mikor 70. születésnapján kérdezték:</w:t>
      </w:r>
      <w:r>
        <w:rPr>
          <w:rFonts w:ascii="Calibri" w:eastAsia="Calibri" w:hAnsi="Calibri" w:cs="Calibri"/>
          <w:sz w:val="24"/>
          <w:szCs w:val="24"/>
        </w:rPr>
        <w:t xml:space="preserve"> most még boldogabb vagyok, hogy 70 éves vagyok. </w:t>
      </w:r>
    </w:p>
    <w:p w:rsidR="00517F9A" w:rsidRDefault="00517F9A" w:rsidP="000B072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D3074" w:rsidRDefault="007B6D74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</w:t>
      </w:r>
      <w:r w:rsidR="000B0720">
        <w:rPr>
          <w:rFonts w:ascii="Calibri" w:eastAsia="Calibri" w:hAnsi="Calibri" w:cs="Calibri"/>
          <w:sz w:val="24"/>
          <w:szCs w:val="24"/>
        </w:rPr>
        <w:t xml:space="preserve"> tan</w:t>
      </w:r>
      <w:r>
        <w:rPr>
          <w:rFonts w:ascii="Calibri" w:eastAsia="Calibri" w:hAnsi="Calibri" w:cs="Calibri"/>
          <w:sz w:val="24"/>
          <w:szCs w:val="24"/>
        </w:rPr>
        <w:t>ulás, a világ ismerete, az volta</w:t>
      </w:r>
      <w:r w:rsidR="000B0720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éppen</w:t>
      </w:r>
      <w:r w:rsidR="000B0720">
        <w:rPr>
          <w:rFonts w:ascii="Calibri" w:eastAsia="Calibri" w:hAnsi="Calibri" w:cs="Calibri"/>
          <w:sz w:val="24"/>
          <w:szCs w:val="24"/>
        </w:rPr>
        <w:t xml:space="preserve"> önmagam</w:t>
      </w:r>
      <w:r w:rsidR="00AE0EE4">
        <w:rPr>
          <w:rFonts w:ascii="Calibri" w:eastAsia="Calibri" w:hAnsi="Calibri" w:cs="Calibri"/>
          <w:sz w:val="24"/>
          <w:szCs w:val="24"/>
        </w:rPr>
        <w:t>nak</w:t>
      </w:r>
      <w:r w:rsidR="000B0720">
        <w:rPr>
          <w:rFonts w:ascii="Calibri" w:eastAsia="Calibri" w:hAnsi="Calibri" w:cs="Calibri"/>
          <w:sz w:val="24"/>
          <w:szCs w:val="24"/>
        </w:rPr>
        <w:t xml:space="preserve"> a keresése, önmag</w:t>
      </w:r>
      <w:r w:rsidR="00AE0EE4">
        <w:rPr>
          <w:rFonts w:ascii="Calibri" w:eastAsia="Calibri" w:hAnsi="Calibri" w:cs="Calibri"/>
          <w:sz w:val="24"/>
          <w:szCs w:val="24"/>
        </w:rPr>
        <w:t>am</w:t>
      </w:r>
      <w:r w:rsidR="000B0720">
        <w:rPr>
          <w:rFonts w:ascii="Calibri" w:eastAsia="Calibri" w:hAnsi="Calibri" w:cs="Calibri"/>
          <w:sz w:val="24"/>
          <w:szCs w:val="24"/>
        </w:rPr>
        <w:t>nak az elhelyezés</w:t>
      </w:r>
      <w:r w:rsidR="00AE0EE4">
        <w:rPr>
          <w:rFonts w:ascii="Calibri" w:eastAsia="Calibri" w:hAnsi="Calibri" w:cs="Calibri"/>
          <w:sz w:val="24"/>
          <w:szCs w:val="24"/>
        </w:rPr>
        <w:t>e</w:t>
      </w:r>
      <w:r w:rsidR="000B0720">
        <w:rPr>
          <w:rFonts w:ascii="Calibri" w:eastAsia="Calibri" w:hAnsi="Calibri" w:cs="Calibri"/>
          <w:sz w:val="24"/>
          <w:szCs w:val="24"/>
        </w:rPr>
        <w:t xml:space="preserve"> ebben a világban.</w:t>
      </w:r>
      <w:r w:rsidR="00517F9A">
        <w:rPr>
          <w:rFonts w:ascii="Calibri" w:eastAsia="Calibri" w:hAnsi="Calibri" w:cs="Calibri"/>
          <w:sz w:val="24"/>
          <w:szCs w:val="24"/>
        </w:rPr>
        <w:t xml:space="preserve"> </w:t>
      </w:r>
      <w:r w:rsidR="000B0720">
        <w:rPr>
          <w:rFonts w:ascii="Calibri" w:eastAsia="Calibri" w:hAnsi="Calibri" w:cs="Calibri"/>
          <w:sz w:val="24"/>
          <w:szCs w:val="24"/>
        </w:rPr>
        <w:t xml:space="preserve">A feladataim megtalálása az nem csupán </w:t>
      </w:r>
      <w:r w:rsidR="00374355">
        <w:rPr>
          <w:rFonts w:ascii="Calibri" w:eastAsia="Calibri" w:hAnsi="Calibri" w:cs="Calibri"/>
          <w:sz w:val="24"/>
          <w:szCs w:val="24"/>
        </w:rPr>
        <w:t>arra</w:t>
      </w:r>
      <w:r w:rsidR="000B0720">
        <w:rPr>
          <w:rFonts w:ascii="Calibri" w:eastAsia="Calibri" w:hAnsi="Calibri" w:cs="Calibri"/>
          <w:sz w:val="24"/>
          <w:szCs w:val="24"/>
        </w:rPr>
        <w:t xml:space="preserve"> hajt, hogy hatékony legyek, vagy akár, hogy hasznos mások számára. Tehát mindezekben a kérdésekben az ember önmagát keresi. Azt, akit az Isten rólam elgondolt.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És ezen a ponton nagyon fontos aláhúzni, hogy a kognitív önismeret nem hozza meg ezt a belső szabadságot. Ez egy tévút, amikor az önismeretről ma már nagyon sokat beszélnek, mennyire fontos, hogy megismerjem önmagamat, gyengeségeimet, erősségeimet, lehetőségeimet, korlátaimat, egye</w:t>
      </w:r>
      <w:r w:rsidR="00374355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ek. De ha ez pusztán csak kognitív folyamat, ez nem hozza meg a belső szabadságot.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Ez egyfajta rezignált megállapítás. </w:t>
      </w:r>
      <w:r w:rsidR="00517F9A">
        <w:rPr>
          <w:rFonts w:ascii="Calibri" w:eastAsia="Calibri" w:hAnsi="Calibri" w:cs="Calibri"/>
          <w:sz w:val="24"/>
          <w:szCs w:val="24"/>
        </w:rPr>
        <w:t>Aho</w:t>
      </w:r>
      <w:r>
        <w:rPr>
          <w:rFonts w:ascii="Calibri" w:eastAsia="Calibri" w:hAnsi="Calibri" w:cs="Calibri"/>
          <w:sz w:val="24"/>
          <w:szCs w:val="24"/>
        </w:rPr>
        <w:t xml:space="preserve">gy József Attila mondja, hogy </w:t>
      </w:r>
      <w:r w:rsidR="00517F9A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körbenéz</w:t>
      </w:r>
      <w:r w:rsidR="0037435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és bi</w:t>
      </w:r>
      <w:r w:rsidR="00374355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cent</w:t>
      </w:r>
      <w:r w:rsidR="00517F9A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 Ez van.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Nem. Az a</w:t>
      </w:r>
      <w:r w:rsidR="0037435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fajta önmagamra találás, önmagam megismerése, amit az Isten kínál, az ennél mérhetetlenül több. </w:t>
      </w:r>
      <w:r w:rsidR="00517F9A">
        <w:rPr>
          <w:rFonts w:ascii="Calibri" w:eastAsia="Calibri" w:hAnsi="Calibri" w:cs="Calibri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gy fejeződik be</w:t>
      </w:r>
      <w:r w:rsidR="00374355">
        <w:rPr>
          <w:rFonts w:ascii="Calibri" w:eastAsia="Calibri" w:hAnsi="Calibri" w:cs="Calibri"/>
          <w:sz w:val="24"/>
          <w:szCs w:val="24"/>
        </w:rPr>
        <w:t xml:space="preserve"> </w:t>
      </w:r>
      <w:r w:rsidR="00517F9A">
        <w:rPr>
          <w:rFonts w:ascii="Calibri" w:eastAsia="Calibri" w:hAnsi="Calibri" w:cs="Calibri"/>
          <w:sz w:val="24"/>
          <w:szCs w:val="24"/>
        </w:rPr>
        <w:t>József Attila</w:t>
      </w:r>
      <w:r w:rsidR="00374355">
        <w:rPr>
          <w:rFonts w:ascii="Calibri" w:eastAsia="Calibri" w:hAnsi="Calibri" w:cs="Calibri"/>
          <w:sz w:val="24"/>
          <w:szCs w:val="24"/>
        </w:rPr>
        <w:t xml:space="preserve"> mondat</w:t>
      </w:r>
      <w:r w:rsidR="00517F9A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hogy </w:t>
      </w:r>
      <w:r w:rsidR="00374355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bic</w:t>
      </w:r>
      <w:r w:rsidR="00374355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ent, s nem remél.</w:t>
      </w:r>
      <w:r w:rsidR="00374355">
        <w:rPr>
          <w:rFonts w:ascii="Calibri" w:eastAsia="Calibri" w:hAnsi="Calibri" w:cs="Calibri"/>
          <w:sz w:val="24"/>
          <w:szCs w:val="24"/>
        </w:rPr>
        <w:t>”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Az Istenben való önazonosság, önismeret kitágít arra </w:t>
      </w:r>
      <w:r w:rsidR="00374355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 xml:space="preserve">végtelenre, amelyre hivatottak vagyunk. Ez </w:t>
      </w:r>
      <w:r w:rsidR="007B6D74">
        <w:rPr>
          <w:rFonts w:ascii="Calibri" w:eastAsia="Calibri" w:hAnsi="Calibri" w:cs="Calibri"/>
          <w:sz w:val="24"/>
          <w:szCs w:val="24"/>
        </w:rPr>
        <w:t>a bizonyos</w:t>
      </w:r>
      <w:r w:rsidR="0037435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transzcendens önismeret. Istenben találom meg magamat, Isten által, Isten szemével nézem önmagamat, az életemet, a céljaimat, Isten akaratával azonosítom a magam akaratát.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Az, hogy legyen meg a te akaratod, amit Jézus az ajkunkra ad a </w:t>
      </w:r>
      <w:r w:rsidR="00374355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iatyánkban, az nem olyan, hogy mindegy, legyen úgy, </w:t>
      </w:r>
      <w:r w:rsidR="00374355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hogy te akarod, nem </w:t>
      </w:r>
      <w:proofErr w:type="gramStart"/>
      <w:r>
        <w:rPr>
          <w:rFonts w:ascii="Calibri" w:eastAsia="Calibri" w:hAnsi="Calibri" w:cs="Calibri"/>
          <w:sz w:val="24"/>
          <w:szCs w:val="24"/>
        </w:rPr>
        <w:t>tudo</w:t>
      </w:r>
      <w:r w:rsidR="007B6D74"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z w:val="24"/>
          <w:szCs w:val="24"/>
        </w:rPr>
        <w:t xml:space="preserve"> mit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csinál</w:t>
      </w:r>
      <w:r w:rsidR="007B6D74">
        <w:rPr>
          <w:rFonts w:ascii="Calibri" w:eastAsia="Calibri" w:hAnsi="Calibri" w:cs="Calibri"/>
          <w:sz w:val="24"/>
          <w:szCs w:val="24"/>
        </w:rPr>
        <w:t>ni</w:t>
      </w:r>
      <w:r>
        <w:rPr>
          <w:rFonts w:ascii="Calibri" w:eastAsia="Calibri" w:hAnsi="Calibri" w:cs="Calibri"/>
          <w:sz w:val="24"/>
          <w:szCs w:val="24"/>
        </w:rPr>
        <w:t>, te vagy az erőse</w:t>
      </w:r>
      <w:r w:rsidR="00374355">
        <w:rPr>
          <w:rFonts w:ascii="Calibri" w:eastAsia="Calibri" w:hAnsi="Calibri" w:cs="Calibri"/>
          <w:sz w:val="24"/>
          <w:szCs w:val="24"/>
        </w:rPr>
        <w:t>bb</w:t>
      </w:r>
      <w:r>
        <w:rPr>
          <w:rFonts w:ascii="Calibri" w:eastAsia="Calibri" w:hAnsi="Calibri" w:cs="Calibri"/>
          <w:sz w:val="24"/>
          <w:szCs w:val="24"/>
        </w:rPr>
        <w:t>. Nem. Hanem én azt akarom, amit te.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Minden nap gyakorlatilag egy lépés</w:t>
      </w:r>
      <w:r w:rsidR="0037435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tesz</w:t>
      </w:r>
      <w:r w:rsidR="00374355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k, egy tornagyakorlat</w:t>
      </w:r>
      <w:r w:rsidR="00374355">
        <w:rPr>
          <w:rFonts w:ascii="Calibri" w:eastAsia="Calibri" w:hAnsi="Calibri" w:cs="Calibri"/>
          <w:sz w:val="24"/>
          <w:szCs w:val="24"/>
        </w:rPr>
        <w:t>ot végzek</w:t>
      </w:r>
      <w:r>
        <w:rPr>
          <w:rFonts w:ascii="Calibri" w:eastAsia="Calibri" w:hAnsi="Calibri" w:cs="Calibri"/>
          <w:sz w:val="24"/>
          <w:szCs w:val="24"/>
        </w:rPr>
        <w:t>, hogy minél inkább azonosuljak az Isten akaratával. És akkor ennek a módja</w:t>
      </w:r>
      <w:r w:rsidR="007B6D74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B6D74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 imádság. Minél inkább át kell, hogy adjam magamat az imádságban.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Az imádság az Istenne</w:t>
      </w:r>
      <w:r w:rsidR="00374355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való kapcsolattartás, és ennek számtalan módja van. És annál mélyebb és igazabb az imádság, minél inkább átadom a helyet az Istennek. </w:t>
      </w:r>
      <w:r w:rsidR="00374355">
        <w:rPr>
          <w:rFonts w:ascii="Calibri" w:eastAsia="Calibri" w:hAnsi="Calibri" w:cs="Calibri"/>
          <w:sz w:val="24"/>
          <w:szCs w:val="24"/>
        </w:rPr>
        <w:t>Az imádság nem emberi cselekede</w:t>
      </w:r>
      <w:r>
        <w:rPr>
          <w:rFonts w:ascii="Calibri" w:eastAsia="Calibri" w:hAnsi="Calibri" w:cs="Calibri"/>
          <w:sz w:val="24"/>
          <w:szCs w:val="24"/>
        </w:rPr>
        <w:t>t, hanem</w:t>
      </w:r>
      <w:r w:rsidR="0037435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Isten</w:t>
      </w:r>
      <w:r w:rsidR="00374355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.</w:t>
      </w:r>
      <w:r w:rsidR="009A6F50">
        <w:rPr>
          <w:rFonts w:ascii="Calibri" w:eastAsia="Calibri" w:hAnsi="Calibri" w:cs="Calibri"/>
          <w:sz w:val="24"/>
          <w:szCs w:val="24"/>
        </w:rPr>
        <w:t xml:space="preserve"> </w:t>
      </w:r>
      <w:r w:rsidR="00374355">
        <w:rPr>
          <w:rFonts w:ascii="Calibri" w:eastAsia="Calibri" w:hAnsi="Calibri" w:cs="Calibri"/>
          <w:sz w:val="24"/>
          <w:szCs w:val="24"/>
        </w:rPr>
        <w:t>Ezért túl</w:t>
      </w:r>
      <w:r w:rsidR="009A6F50">
        <w:rPr>
          <w:rFonts w:ascii="Calibri" w:eastAsia="Calibri" w:hAnsi="Calibri" w:cs="Calibri"/>
          <w:sz w:val="24"/>
          <w:szCs w:val="24"/>
        </w:rPr>
        <w:t>lép az emberi adottságo</w:t>
      </w:r>
      <w:r>
        <w:rPr>
          <w:rFonts w:ascii="Calibri" w:eastAsia="Calibri" w:hAnsi="Calibri" w:cs="Calibri"/>
          <w:sz w:val="24"/>
          <w:szCs w:val="24"/>
        </w:rPr>
        <w:t>kon. Nyilván csak transz</w:t>
      </w:r>
      <w:r w:rsidR="00374355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endens értelmezése lehetséges. De a kezdeményező mindig az Isten.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Tehát nem azzal kez</w:t>
      </w:r>
      <w:r w:rsidR="00374355">
        <w:rPr>
          <w:rFonts w:ascii="Calibri" w:eastAsia="Calibri" w:hAnsi="Calibri" w:cs="Calibri"/>
          <w:sz w:val="24"/>
          <w:szCs w:val="24"/>
        </w:rPr>
        <w:t>dő</w:t>
      </w:r>
      <w:r>
        <w:rPr>
          <w:rFonts w:ascii="Calibri" w:eastAsia="Calibri" w:hAnsi="Calibri" w:cs="Calibri"/>
          <w:sz w:val="24"/>
          <w:szCs w:val="24"/>
        </w:rPr>
        <w:t xml:space="preserve">dik az imádság, hogy </w:t>
      </w:r>
      <w:r w:rsidR="00374355">
        <w:rPr>
          <w:rFonts w:ascii="Calibri" w:eastAsia="Calibri" w:hAnsi="Calibri" w:cs="Calibri"/>
          <w:sz w:val="24"/>
          <w:szCs w:val="24"/>
        </w:rPr>
        <w:t>„Az A</w:t>
      </w:r>
      <w:r>
        <w:rPr>
          <w:rFonts w:ascii="Calibri" w:eastAsia="Calibri" w:hAnsi="Calibri" w:cs="Calibri"/>
          <w:sz w:val="24"/>
          <w:szCs w:val="24"/>
        </w:rPr>
        <w:t xml:space="preserve">tyának, </w:t>
      </w:r>
      <w:r w:rsidR="00DD269B">
        <w:rPr>
          <w:rFonts w:ascii="Calibri" w:eastAsia="Calibri" w:hAnsi="Calibri" w:cs="Calibri"/>
          <w:sz w:val="24"/>
          <w:szCs w:val="24"/>
        </w:rPr>
        <w:t xml:space="preserve">a </w:t>
      </w:r>
      <w:r w:rsidR="00374355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 w:rsidR="00374355">
        <w:rPr>
          <w:rFonts w:ascii="Calibri" w:eastAsia="Calibri" w:hAnsi="Calibri" w:cs="Calibri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 xml:space="preserve">nak, </w:t>
      </w:r>
      <w:r w:rsidR="00DD269B">
        <w:rPr>
          <w:rFonts w:ascii="Calibri" w:eastAsia="Calibri" w:hAnsi="Calibri" w:cs="Calibri"/>
          <w:sz w:val="24"/>
          <w:szCs w:val="24"/>
        </w:rPr>
        <w:t>és a Szentl</w:t>
      </w:r>
      <w:r>
        <w:rPr>
          <w:rFonts w:ascii="Calibri" w:eastAsia="Calibri" w:hAnsi="Calibri" w:cs="Calibri"/>
          <w:sz w:val="24"/>
          <w:szCs w:val="24"/>
        </w:rPr>
        <w:t>é</w:t>
      </w:r>
      <w:r w:rsidR="00DD269B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ek</w:t>
      </w:r>
      <w:r w:rsidR="00DD269B">
        <w:rPr>
          <w:rFonts w:ascii="Calibri" w:eastAsia="Calibri" w:hAnsi="Calibri" w:cs="Calibri"/>
          <w:sz w:val="24"/>
          <w:szCs w:val="24"/>
        </w:rPr>
        <w:t xml:space="preserve"> Istennek nevében.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D269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men</w:t>
      </w:r>
      <w:proofErr w:type="spellEnd"/>
      <w:r w:rsidR="00DD269B">
        <w:rPr>
          <w:rFonts w:ascii="Calibri" w:eastAsia="Calibri" w:hAnsi="Calibri" w:cs="Calibri"/>
          <w:sz w:val="24"/>
          <w:szCs w:val="24"/>
        </w:rPr>
        <w:t>”</w:t>
      </w:r>
      <w:r w:rsidR="009A6F50">
        <w:rPr>
          <w:rFonts w:ascii="Calibri" w:eastAsia="Calibri" w:hAnsi="Calibri" w:cs="Calibri"/>
          <w:sz w:val="24"/>
          <w:szCs w:val="24"/>
        </w:rPr>
        <w:t>, elkezdtem.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8A39D5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 már </w:t>
      </w:r>
      <w:r w:rsidR="009A6F50">
        <w:rPr>
          <w:rFonts w:ascii="Calibri" w:eastAsia="Calibri" w:hAnsi="Calibri" w:cs="Calibri"/>
          <w:sz w:val="24"/>
          <w:szCs w:val="24"/>
        </w:rPr>
        <w:t xml:space="preserve">egy </w:t>
      </w:r>
      <w:r>
        <w:rPr>
          <w:rFonts w:ascii="Calibri" w:eastAsia="Calibri" w:hAnsi="Calibri" w:cs="Calibri"/>
          <w:sz w:val="24"/>
          <w:szCs w:val="24"/>
        </w:rPr>
        <w:t>válasz az Isten hívására. Mindig, amikor imádkozom, az Isten hívására válaszolok.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És annál inkább tudok imádkozni, minél inkább tudom kikapcsolni magamat. A kikapcsolódás egy nagyon becsapós szó a mai világunkban. Nagyon sokszor fontos, hogy </w:t>
      </w:r>
      <w:r w:rsidR="00DD269B">
        <w:rPr>
          <w:rFonts w:ascii="Calibri" w:eastAsia="Calibri" w:hAnsi="Calibri" w:cs="Calibri"/>
          <w:sz w:val="24"/>
          <w:szCs w:val="24"/>
        </w:rPr>
        <w:t xml:space="preserve">ha </w:t>
      </w:r>
      <w:r>
        <w:rPr>
          <w:rFonts w:ascii="Calibri" w:eastAsia="Calibri" w:hAnsi="Calibri" w:cs="Calibri"/>
          <w:sz w:val="24"/>
          <w:szCs w:val="24"/>
        </w:rPr>
        <w:t>az ember dolgozik, akkor néha tudjon kikapcsolódni.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És akkor bekapcsolja a tévét. Vagy bármi más</w:t>
      </w:r>
      <w:r w:rsidR="00D41D8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. Tehát a mai </w:t>
      </w:r>
      <w:r w:rsidR="00DD269B">
        <w:rPr>
          <w:rFonts w:ascii="Calibri" w:eastAsia="Calibri" w:hAnsi="Calibri" w:cs="Calibri"/>
          <w:sz w:val="24"/>
          <w:szCs w:val="24"/>
        </w:rPr>
        <w:t>kikapcsolódás fogalma az voltak</w:t>
      </w:r>
      <w:r>
        <w:rPr>
          <w:rFonts w:ascii="Calibri" w:eastAsia="Calibri" w:hAnsi="Calibri" w:cs="Calibri"/>
          <w:sz w:val="24"/>
          <w:szCs w:val="24"/>
        </w:rPr>
        <w:t>éppen egy bekapcsolódás a társadalom meg a világ kínálta lehetőségek</w:t>
      </w:r>
      <w:r w:rsidR="00DD269B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És ez nem kapcsol ki. Ezért vagyunk hajszoltak. Mert amikor azt his</w:t>
      </w:r>
      <w:r w:rsidR="00DD269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zük, hogy kikapcsolódunk, igazából, egy buta filmet megnézünk, az nem kapcsol ki, hanem csak még jobban</w:t>
      </w:r>
      <w:r w:rsidR="00D41D80" w:rsidRPr="00D41D80">
        <w:rPr>
          <w:rFonts w:ascii="Calibri" w:eastAsia="Calibri" w:hAnsi="Calibri" w:cs="Calibri"/>
          <w:sz w:val="24"/>
          <w:szCs w:val="24"/>
        </w:rPr>
        <w:t xml:space="preserve"> </w:t>
      </w:r>
      <w:r w:rsidR="00D41D80">
        <w:rPr>
          <w:rFonts w:ascii="Calibri" w:eastAsia="Calibri" w:hAnsi="Calibri" w:cs="Calibri"/>
          <w:sz w:val="24"/>
          <w:szCs w:val="24"/>
        </w:rPr>
        <w:t>fokozza</w:t>
      </w:r>
      <w:r w:rsidR="00DD269B">
        <w:rPr>
          <w:rFonts w:ascii="Calibri" w:eastAsia="Calibri" w:hAnsi="Calibri" w:cs="Calibri"/>
          <w:sz w:val="24"/>
          <w:szCs w:val="24"/>
        </w:rPr>
        <w:t xml:space="preserve"> a tartalmatlan gondolatok </w:t>
      </w:r>
      <w:r>
        <w:rPr>
          <w:rFonts w:ascii="Calibri" w:eastAsia="Calibri" w:hAnsi="Calibri" w:cs="Calibri"/>
          <w:sz w:val="24"/>
          <w:szCs w:val="24"/>
        </w:rPr>
        <w:t>özönét a</w:t>
      </w:r>
      <w:r w:rsidR="00DD269B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agyamban.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Az igazi kikapcsolódás, amikor tényleg kikapcsolok, és nincs gondom, nincs feladatom, nincs felelősségem, nincsenek terheim, csak Isten van. Ez az imádság. Csak Isten van.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Az Isten jelenlétébe helyezem magam. És nincsenek törekvéseim, nincsenek kérdéseim, nincsenek kéréseim. Pusztán betölt az Isten jelenlétének az öröme.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Minél inkább tu</w:t>
      </w:r>
      <w:r w:rsidR="00FC4A6A">
        <w:rPr>
          <w:rFonts w:ascii="Calibri" w:eastAsia="Calibri" w:hAnsi="Calibri" w:cs="Calibri"/>
          <w:sz w:val="24"/>
          <w:szCs w:val="24"/>
        </w:rPr>
        <w:t>dok így imádkozni, vagy az imádsága</w:t>
      </w:r>
      <w:r>
        <w:rPr>
          <w:rFonts w:ascii="Calibri" w:eastAsia="Calibri" w:hAnsi="Calibri" w:cs="Calibri"/>
          <w:sz w:val="24"/>
          <w:szCs w:val="24"/>
        </w:rPr>
        <w:t>im minél inkább meg tudják ezt közel</w:t>
      </w:r>
      <w:r w:rsidR="00FC4A6A">
        <w:rPr>
          <w:rFonts w:ascii="Calibri" w:eastAsia="Calibri" w:hAnsi="Calibri" w:cs="Calibri"/>
          <w:sz w:val="24"/>
          <w:szCs w:val="24"/>
        </w:rPr>
        <w:t>íteni, a</w:t>
      </w:r>
      <w:r>
        <w:rPr>
          <w:rFonts w:ascii="Calibri" w:eastAsia="Calibri" w:hAnsi="Calibri" w:cs="Calibri"/>
          <w:sz w:val="24"/>
          <w:szCs w:val="24"/>
        </w:rPr>
        <w:t xml:space="preserve">nnál inkább van tapasztalatom </w:t>
      </w:r>
      <w:r w:rsidR="00D41D80">
        <w:rPr>
          <w:rFonts w:ascii="Calibri" w:eastAsia="Calibri" w:hAnsi="Calibri" w:cs="Calibri"/>
          <w:sz w:val="24"/>
          <w:szCs w:val="24"/>
        </w:rPr>
        <w:t>arról</w:t>
      </w:r>
      <w:r>
        <w:rPr>
          <w:rFonts w:ascii="Calibri" w:eastAsia="Calibri" w:hAnsi="Calibri" w:cs="Calibri"/>
          <w:sz w:val="24"/>
          <w:szCs w:val="24"/>
        </w:rPr>
        <w:t>, hogy az Isten önmagában elég. A keleti egyházunkban, amikor a liturgiát énekeljük, aki járt már gör</w:t>
      </w:r>
      <w:r w:rsidR="00DD269B">
        <w:rPr>
          <w:rFonts w:ascii="Calibri" w:eastAsia="Calibri" w:hAnsi="Calibri" w:cs="Calibri"/>
          <w:sz w:val="24"/>
          <w:szCs w:val="24"/>
        </w:rPr>
        <w:t>ög katolikus</w:t>
      </w:r>
      <w:r>
        <w:rPr>
          <w:rFonts w:ascii="Calibri" w:eastAsia="Calibri" w:hAnsi="Calibri" w:cs="Calibri"/>
          <w:sz w:val="24"/>
          <w:szCs w:val="24"/>
        </w:rPr>
        <w:t xml:space="preserve"> liturgián, hallhat</w:t>
      </w:r>
      <w:r w:rsidR="00DD269B"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z w:val="24"/>
          <w:szCs w:val="24"/>
        </w:rPr>
        <w:t xml:space="preserve"> ezt az éneket, hogy </w:t>
      </w:r>
      <w:r w:rsidR="00DD269B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tegyünk félre mosta</w:t>
      </w:r>
      <w:r w:rsidR="00DD269B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minden</w:t>
      </w:r>
      <w:r w:rsidR="00DD269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földi gondot.</w:t>
      </w:r>
      <w:r w:rsidR="00DD269B">
        <w:rPr>
          <w:rFonts w:ascii="Calibri" w:eastAsia="Calibri" w:hAnsi="Calibri" w:cs="Calibri"/>
          <w:sz w:val="24"/>
          <w:szCs w:val="24"/>
        </w:rPr>
        <w:t>”</w:t>
      </w:r>
    </w:p>
    <w:p w:rsidR="009D3074" w:rsidRDefault="009D3074" w:rsidP="000B0720">
      <w:pPr>
        <w:jc w:val="both"/>
      </w:pPr>
    </w:p>
    <w:p w:rsidR="009D3074" w:rsidRDefault="00DD269B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Az imád</w:t>
      </w:r>
      <w:r w:rsidR="000B0720">
        <w:rPr>
          <w:rFonts w:ascii="Calibri" w:eastAsia="Calibri" w:hAnsi="Calibri" w:cs="Calibri"/>
          <w:sz w:val="24"/>
          <w:szCs w:val="24"/>
        </w:rPr>
        <w:t>ságnak, tehát a liturgiának van egy adott pontja, amikor most már tényleg le kell tenni minden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B0720">
        <w:rPr>
          <w:rFonts w:ascii="Calibri" w:eastAsia="Calibri" w:hAnsi="Calibri" w:cs="Calibri"/>
          <w:sz w:val="24"/>
          <w:szCs w:val="24"/>
        </w:rPr>
        <w:t>földi gondot, ha azt akarjuk, hogy az áldozatban, az eu</w:t>
      </w:r>
      <w:r>
        <w:rPr>
          <w:rFonts w:ascii="Calibri" w:eastAsia="Calibri" w:hAnsi="Calibri" w:cs="Calibri"/>
          <w:sz w:val="24"/>
          <w:szCs w:val="24"/>
        </w:rPr>
        <w:t>charisztikus</w:t>
      </w:r>
      <w:r w:rsidR="000B0720">
        <w:rPr>
          <w:rFonts w:ascii="Calibri" w:eastAsia="Calibri" w:hAnsi="Calibri" w:cs="Calibri"/>
          <w:sz w:val="24"/>
          <w:szCs w:val="24"/>
        </w:rPr>
        <w:t xml:space="preserve"> áldozatban részesülhessünk. És ez nem felelőtl</w:t>
      </w:r>
      <w:r>
        <w:rPr>
          <w:rFonts w:ascii="Calibri" w:eastAsia="Calibri" w:hAnsi="Calibri" w:cs="Calibri"/>
          <w:sz w:val="24"/>
          <w:szCs w:val="24"/>
        </w:rPr>
        <w:t>enség egy sokgyermekes édesanya</w:t>
      </w:r>
      <w:r w:rsidR="000B0720">
        <w:rPr>
          <w:rFonts w:ascii="Calibri" w:eastAsia="Calibri" w:hAnsi="Calibri" w:cs="Calibri"/>
          <w:sz w:val="24"/>
          <w:szCs w:val="24"/>
        </w:rPr>
        <w:t>, vagy egy vállalatvezető ember részéről. Kellenek olyan pontok, amikor ezeket leteszem, majd visszajönnek</w:t>
      </w:r>
      <w:r>
        <w:rPr>
          <w:rFonts w:ascii="Calibri" w:eastAsia="Calibri" w:hAnsi="Calibri" w:cs="Calibri"/>
          <w:sz w:val="24"/>
          <w:szCs w:val="24"/>
        </w:rPr>
        <w:t>,</w:t>
      </w:r>
      <w:r w:rsidR="000B0720">
        <w:rPr>
          <w:rFonts w:ascii="Calibri" w:eastAsia="Calibri" w:hAnsi="Calibri" w:cs="Calibri"/>
          <w:sz w:val="24"/>
          <w:szCs w:val="24"/>
        </w:rPr>
        <w:t xml:space="preserve"> utána úgyis fölveszem, de már egy olyan állapotban, amikor az Isten jelenlétében megfürödtem.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Tehát minél inkább tudok jelen lenni az Istenben, kikapcsolni azokat a tevékenységeket, amelyekkel voltaképpen próbálok azonosulni, mert azt hiszem, hogy ez az én életem, hogy fölneveljem a g</w:t>
      </w:r>
      <w:r w:rsidR="00B478C4">
        <w:rPr>
          <w:rFonts w:ascii="Calibri" w:eastAsia="Calibri" w:hAnsi="Calibri" w:cs="Calibri"/>
          <w:sz w:val="24"/>
          <w:szCs w:val="24"/>
        </w:rPr>
        <w:t>yermekeimet, irányítsam a rám bí</w:t>
      </w:r>
      <w:r>
        <w:rPr>
          <w:rFonts w:ascii="Calibri" w:eastAsia="Calibri" w:hAnsi="Calibri" w:cs="Calibri"/>
          <w:sz w:val="24"/>
          <w:szCs w:val="24"/>
        </w:rPr>
        <w:t>zottakat, segítsek másoknak. Nem ez vagyok én. Ezt rajtam keresztül teszi az Isten.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És annál inkább tudok teljesíteni és helytál</w:t>
      </w:r>
      <w:r w:rsidR="00B478C4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ni ezek</w:t>
      </w:r>
      <w:r w:rsidR="00B478C4">
        <w:rPr>
          <w:rFonts w:ascii="Calibri" w:eastAsia="Calibri" w:hAnsi="Calibri" w:cs="Calibri"/>
          <w:sz w:val="24"/>
          <w:szCs w:val="24"/>
        </w:rPr>
        <w:t>ben</w:t>
      </w:r>
      <w:r>
        <w:rPr>
          <w:rFonts w:ascii="Calibri" w:eastAsia="Calibri" w:hAnsi="Calibri" w:cs="Calibri"/>
          <w:sz w:val="24"/>
          <w:szCs w:val="24"/>
        </w:rPr>
        <w:t xml:space="preserve"> a feladatok</w:t>
      </w:r>
      <w:r w:rsidR="00B478C4">
        <w:rPr>
          <w:rFonts w:ascii="Calibri" w:eastAsia="Calibri" w:hAnsi="Calibri" w:cs="Calibri"/>
          <w:sz w:val="24"/>
          <w:szCs w:val="24"/>
        </w:rPr>
        <w:t>ban</w:t>
      </w:r>
      <w:r>
        <w:rPr>
          <w:rFonts w:ascii="Calibri" w:eastAsia="Calibri" w:hAnsi="Calibri" w:cs="Calibri"/>
          <w:sz w:val="24"/>
          <w:szCs w:val="24"/>
        </w:rPr>
        <w:t>, minél inkább az Istenben vagyok. És</w:t>
      </w:r>
      <w:r w:rsidR="009A6F50">
        <w:rPr>
          <w:rFonts w:ascii="Calibri" w:eastAsia="Calibri" w:hAnsi="Calibri" w:cs="Calibri"/>
          <w:sz w:val="24"/>
          <w:szCs w:val="24"/>
        </w:rPr>
        <w:t xml:space="preserve"> az ugyanaz, hogy annál inkább ö</w:t>
      </w:r>
      <w:r>
        <w:rPr>
          <w:rFonts w:ascii="Calibri" w:eastAsia="Calibri" w:hAnsi="Calibri" w:cs="Calibri"/>
          <w:sz w:val="24"/>
          <w:szCs w:val="24"/>
        </w:rPr>
        <w:t>nmagam vagyok. És ahhoz, hogy ilyen értel</w:t>
      </w:r>
      <w:r w:rsidR="00B478C4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 w:rsidR="00B478C4">
        <w:rPr>
          <w:rFonts w:ascii="Calibri" w:eastAsia="Calibri" w:hAnsi="Calibri" w:cs="Calibri"/>
          <w:sz w:val="24"/>
          <w:szCs w:val="24"/>
        </w:rPr>
        <w:t>ben</w:t>
      </w:r>
      <w:r>
        <w:rPr>
          <w:rFonts w:ascii="Calibri" w:eastAsia="Calibri" w:hAnsi="Calibri" w:cs="Calibri"/>
          <w:sz w:val="24"/>
          <w:szCs w:val="24"/>
        </w:rPr>
        <w:t xml:space="preserve"> tudjak teljesíteni, tudjak jelen lenni a világban, a dolgaimban, az emberek között, kell tudni jelen lenni az Istenben.</w:t>
      </w:r>
    </w:p>
    <w:p w:rsidR="009D3074" w:rsidRDefault="009D3074" w:rsidP="000B0720">
      <w:pPr>
        <w:jc w:val="both"/>
      </w:pPr>
    </w:p>
    <w:p w:rsidR="009D3074" w:rsidRDefault="00B478C4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Ez az imádság. Minden egyes imád</w:t>
      </w:r>
      <w:r w:rsidR="000B0720">
        <w:rPr>
          <w:rFonts w:ascii="Calibri" w:eastAsia="Calibri" w:hAnsi="Calibri" w:cs="Calibri"/>
          <w:sz w:val="24"/>
          <w:szCs w:val="24"/>
        </w:rPr>
        <w:t>ság efelé közelít. Tehát</w:t>
      </w:r>
      <w:r>
        <w:rPr>
          <w:rFonts w:ascii="Calibri" w:eastAsia="Calibri" w:hAnsi="Calibri" w:cs="Calibri"/>
          <w:sz w:val="24"/>
          <w:szCs w:val="24"/>
        </w:rPr>
        <w:t xml:space="preserve"> ha</w:t>
      </w:r>
      <w:r w:rsidR="000B0720">
        <w:rPr>
          <w:rFonts w:ascii="Calibri" w:eastAsia="Calibri" w:hAnsi="Calibri" w:cs="Calibri"/>
          <w:sz w:val="24"/>
          <w:szCs w:val="24"/>
        </w:rPr>
        <w:t xml:space="preserve"> a rózsafüzé</w:t>
      </w:r>
      <w:r>
        <w:rPr>
          <w:rFonts w:ascii="Calibri" w:eastAsia="Calibri" w:hAnsi="Calibri" w:cs="Calibri"/>
          <w:sz w:val="24"/>
          <w:szCs w:val="24"/>
        </w:rPr>
        <w:t>rt</w:t>
      </w:r>
      <w:r w:rsidR="000B0720">
        <w:rPr>
          <w:rFonts w:ascii="Calibri" w:eastAsia="Calibri" w:hAnsi="Calibri" w:cs="Calibri"/>
          <w:sz w:val="24"/>
          <w:szCs w:val="24"/>
        </w:rPr>
        <w:t xml:space="preserve"> mondja az ember, hogyha énekel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0B0720">
        <w:rPr>
          <w:rFonts w:ascii="Calibri" w:eastAsia="Calibri" w:hAnsi="Calibri" w:cs="Calibri"/>
          <w:sz w:val="24"/>
          <w:szCs w:val="24"/>
        </w:rPr>
        <w:t>többiekkel együtt, hogyha saját imáit mondja.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Nagyon-nagyon fontos, hogy </w:t>
      </w:r>
      <w:r w:rsidR="00B478C4">
        <w:rPr>
          <w:rFonts w:ascii="Calibri" w:eastAsia="Calibri" w:hAnsi="Calibri" w:cs="Calibri"/>
          <w:sz w:val="24"/>
          <w:szCs w:val="24"/>
        </w:rPr>
        <w:t>abban minél inkább jelen legyek</w:t>
      </w:r>
      <w:r>
        <w:rPr>
          <w:rFonts w:ascii="Calibri" w:eastAsia="Calibri" w:hAnsi="Calibri" w:cs="Calibri"/>
          <w:sz w:val="24"/>
          <w:szCs w:val="24"/>
        </w:rPr>
        <w:t>. Nagyon sokszor szétszórtak vagyunk, más</w:t>
      </w:r>
      <w:r w:rsidR="00B478C4"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 jár az eszünk. Ez egy ismert tapasztalat.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Nem baj, nem baj, nincs itt semmi baj. Csak tudjam, hogy ez még azért odafönt van az agyamban. És nekem le kell szállni a szívembe, ahol az Isten lakik bennem.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 teljes kikapcsolódás igazából az Istenbe kapcsolódás. Tehát ráhangolódom, </w:t>
      </w:r>
      <w:r w:rsidRPr="009A6F50">
        <w:rPr>
          <w:rFonts w:ascii="Calibri" w:eastAsia="Calibri" w:hAnsi="Calibri" w:cs="Calibri"/>
          <w:sz w:val="24"/>
          <w:szCs w:val="24"/>
        </w:rPr>
        <w:t>teljes egész</w:t>
      </w:r>
      <w:r w:rsidR="009A6F50" w:rsidRPr="009A6F50">
        <w:rPr>
          <w:rFonts w:ascii="Calibri" w:eastAsia="Calibri" w:hAnsi="Calibri" w:cs="Calibri"/>
          <w:sz w:val="24"/>
          <w:szCs w:val="24"/>
        </w:rPr>
        <w:t>ében</w:t>
      </w:r>
      <w:r w:rsidRPr="009A6F5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És minél inkább tudok az Istenre hangolódni, annál inkább találom meg önmagamat, annál inkább találom meg a szabadságomat.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 szabadságunk egyetlen forrása az Isten. Elérésének módja az ima. Ezért félrevezető, hogyha valaki úgy gondolja, hogy ha kicsit több szabadidőm lesz, akkor majd tudok többet imádkozni.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Nem a szabadidőmb</w:t>
      </w:r>
      <w:r w:rsidR="00B478C4">
        <w:rPr>
          <w:rFonts w:ascii="Calibri" w:eastAsia="Calibri" w:hAnsi="Calibri" w:cs="Calibri"/>
          <w:sz w:val="24"/>
          <w:szCs w:val="24"/>
        </w:rPr>
        <w:t>en kell imádkozni. Hanem az ima</w:t>
      </w:r>
      <w:r>
        <w:rPr>
          <w:rFonts w:ascii="Calibri" w:eastAsia="Calibri" w:hAnsi="Calibri" w:cs="Calibri"/>
          <w:sz w:val="24"/>
          <w:szCs w:val="24"/>
        </w:rPr>
        <w:t>idő</w:t>
      </w:r>
      <w:r w:rsidR="009A6F5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 w:rsidR="009A6F50">
        <w:rPr>
          <w:rFonts w:ascii="Calibri" w:eastAsia="Calibri" w:hAnsi="Calibri" w:cs="Calibri"/>
          <w:sz w:val="24"/>
          <w:szCs w:val="24"/>
        </w:rPr>
        <w:t>esz</w:t>
      </w:r>
      <w:r>
        <w:rPr>
          <w:rFonts w:ascii="Calibri" w:eastAsia="Calibri" w:hAnsi="Calibri" w:cs="Calibri"/>
          <w:sz w:val="24"/>
          <w:szCs w:val="24"/>
        </w:rPr>
        <w:t xml:space="preserve"> szabaddá </w:t>
      </w:r>
      <w:r w:rsidR="009A6F50">
        <w:rPr>
          <w:rFonts w:ascii="Calibri" w:eastAsia="Calibri" w:hAnsi="Calibri" w:cs="Calibri"/>
          <w:sz w:val="24"/>
          <w:szCs w:val="24"/>
        </w:rPr>
        <w:t>engem</w:t>
      </w:r>
      <w:r>
        <w:rPr>
          <w:rFonts w:ascii="Calibri" w:eastAsia="Calibri" w:hAnsi="Calibri" w:cs="Calibri"/>
          <w:sz w:val="24"/>
          <w:szCs w:val="24"/>
        </w:rPr>
        <w:t>. És lesz több szabadság</w:t>
      </w:r>
      <w:r w:rsidR="00B478C4"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D3074" w:rsidRDefault="009D3074" w:rsidP="000B0720">
      <w:pPr>
        <w:jc w:val="both"/>
      </w:pPr>
    </w:p>
    <w:p w:rsidR="00A1018B" w:rsidRDefault="000B0720" w:rsidP="000B07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Hogyha </w:t>
      </w:r>
      <w:r w:rsidR="00A1018B">
        <w:rPr>
          <w:rFonts w:ascii="Calibri" w:eastAsia="Calibri" w:hAnsi="Calibri" w:cs="Calibri"/>
          <w:sz w:val="24"/>
          <w:szCs w:val="24"/>
        </w:rPr>
        <w:t xml:space="preserve">valamire, hát </w:t>
      </w:r>
      <w:r>
        <w:rPr>
          <w:rFonts w:ascii="Calibri" w:eastAsia="Calibri" w:hAnsi="Calibri" w:cs="Calibri"/>
          <w:sz w:val="24"/>
          <w:szCs w:val="24"/>
        </w:rPr>
        <w:t xml:space="preserve">erre érdemes áldozni az időnkből, </w:t>
      </w:r>
      <w:r w:rsidR="00A1018B">
        <w:rPr>
          <w:rFonts w:ascii="Calibri" w:eastAsia="Calibri" w:hAnsi="Calibri" w:cs="Calibri"/>
          <w:sz w:val="24"/>
          <w:szCs w:val="24"/>
        </w:rPr>
        <w:t xml:space="preserve">az </w:t>
      </w:r>
      <w:r>
        <w:rPr>
          <w:rFonts w:ascii="Calibri" w:eastAsia="Calibri" w:hAnsi="Calibri" w:cs="Calibri"/>
          <w:sz w:val="24"/>
          <w:szCs w:val="24"/>
        </w:rPr>
        <w:t xml:space="preserve">erőnkből. Minél többet </w:t>
      </w:r>
      <w:r w:rsidR="00A1018B"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1018B">
        <w:rPr>
          <w:rFonts w:ascii="Calibri" w:eastAsia="Calibri" w:hAnsi="Calibri" w:cs="Calibri"/>
          <w:sz w:val="24"/>
          <w:szCs w:val="24"/>
        </w:rPr>
        <w:t>minél mélyebben tudok imádkozni,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1018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nnál inkább az Istenben vagyok, annál inkább önmagam vagyok.</w:t>
      </w:r>
      <w:r w:rsidR="00A1018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Ezért mondtam, hogy a szabadságnak a forrása valójában az imádság. Az Isten. </w:t>
      </w:r>
    </w:p>
    <w:p w:rsidR="00A1018B" w:rsidRDefault="00A1018B" w:rsidP="000B072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5B6C83" w:rsidRDefault="000B0720" w:rsidP="000B07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Jéz</w:t>
      </w:r>
      <w:r w:rsidR="00B478C4">
        <w:rPr>
          <w:rFonts w:ascii="Calibri" w:eastAsia="Calibri" w:hAnsi="Calibri" w:cs="Calibri"/>
          <w:sz w:val="24"/>
          <w:szCs w:val="24"/>
        </w:rPr>
        <w:t>us-</w:t>
      </w:r>
      <w:r>
        <w:rPr>
          <w:rFonts w:ascii="Calibri" w:eastAsia="Calibri" w:hAnsi="Calibri" w:cs="Calibri"/>
          <w:sz w:val="24"/>
          <w:szCs w:val="24"/>
        </w:rPr>
        <w:t>imát szoktuk belső imának mondani.</w:t>
      </w:r>
      <w:r w:rsidR="00A1018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Jézus</w:t>
      </w:r>
      <w:r w:rsidR="00B478C4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ima a belső ima kapuja. Hozzávezető út. </w:t>
      </w:r>
      <w:r w:rsidR="00A1018B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Jézus</w:t>
      </w:r>
      <w:r w:rsidR="00A1018B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ima abban áll, h</w:t>
      </w:r>
      <w:r w:rsidR="00B478C4">
        <w:rPr>
          <w:rFonts w:ascii="Calibri" w:eastAsia="Calibri" w:hAnsi="Calibri" w:cs="Calibri"/>
          <w:sz w:val="24"/>
          <w:szCs w:val="24"/>
        </w:rPr>
        <w:t>ogy van egy nagyon rövid fohász:</w:t>
      </w:r>
      <w:r w:rsidR="00A1018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Uram</w:t>
      </w:r>
      <w:r w:rsidR="00B478C4">
        <w:rPr>
          <w:rFonts w:ascii="Calibri" w:eastAsia="Calibri" w:hAnsi="Calibri" w:cs="Calibri"/>
          <w:sz w:val="24"/>
          <w:szCs w:val="24"/>
        </w:rPr>
        <w:t>, Jézus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478C4">
        <w:rPr>
          <w:rFonts w:ascii="Calibri" w:eastAsia="Calibri" w:hAnsi="Calibri" w:cs="Calibri"/>
          <w:sz w:val="24"/>
          <w:szCs w:val="24"/>
        </w:rPr>
        <w:t>Kr</w:t>
      </w:r>
      <w:r>
        <w:rPr>
          <w:rFonts w:ascii="Calibri" w:eastAsia="Calibri" w:hAnsi="Calibri" w:cs="Calibri"/>
          <w:sz w:val="24"/>
          <w:szCs w:val="24"/>
        </w:rPr>
        <w:t>isz</w:t>
      </w:r>
      <w:r w:rsidR="00B478C4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us</w:t>
      </w:r>
      <w:r w:rsidR="00B478C4">
        <w:rPr>
          <w:rFonts w:ascii="Calibri" w:eastAsia="Calibri" w:hAnsi="Calibri" w:cs="Calibri"/>
          <w:sz w:val="24"/>
          <w:szCs w:val="24"/>
        </w:rPr>
        <w:t>, könyörülj</w:t>
      </w:r>
      <w:r>
        <w:rPr>
          <w:rFonts w:ascii="Calibri" w:eastAsia="Calibri" w:hAnsi="Calibri" w:cs="Calibri"/>
          <w:sz w:val="24"/>
          <w:szCs w:val="24"/>
        </w:rPr>
        <w:t xml:space="preserve"> rajtam</w:t>
      </w:r>
      <w:r w:rsidR="00B478C4">
        <w:rPr>
          <w:rFonts w:ascii="Calibri" w:eastAsia="Calibri" w:hAnsi="Calibri" w:cs="Calibri"/>
          <w:sz w:val="24"/>
          <w:szCs w:val="24"/>
        </w:rPr>
        <w:t>, bűnösö</w:t>
      </w:r>
      <w:r>
        <w:rPr>
          <w:rFonts w:ascii="Calibri" w:eastAsia="Calibri" w:hAnsi="Calibri" w:cs="Calibri"/>
          <w:sz w:val="24"/>
          <w:szCs w:val="24"/>
        </w:rPr>
        <w:t xml:space="preserve">n. Ennek biblikus eredete van. </w:t>
      </w:r>
      <w:r w:rsidR="00A1018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1018B">
        <w:rPr>
          <w:rFonts w:ascii="Calibri" w:eastAsia="Calibri" w:hAnsi="Calibri" w:cs="Calibri"/>
          <w:sz w:val="24"/>
          <w:szCs w:val="24"/>
        </w:rPr>
        <w:t>j</w:t>
      </w:r>
      <w:r w:rsidR="005B6C83">
        <w:rPr>
          <w:rFonts w:ascii="Calibri" w:eastAsia="Calibri" w:hAnsi="Calibri" w:cs="Calibri"/>
          <w:sz w:val="24"/>
          <w:szCs w:val="24"/>
        </w:rPr>
        <w:t xml:space="preserve">erikói vak kiáltotta: </w:t>
      </w:r>
      <w:r>
        <w:rPr>
          <w:rFonts w:ascii="Calibri" w:eastAsia="Calibri" w:hAnsi="Calibri" w:cs="Calibri"/>
          <w:sz w:val="24"/>
          <w:szCs w:val="24"/>
        </w:rPr>
        <w:t>Dávid fia</w:t>
      </w:r>
      <w:r w:rsidR="00974A1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k</w:t>
      </w:r>
      <w:r w:rsidR="00974A12">
        <w:rPr>
          <w:rFonts w:ascii="Calibri" w:eastAsia="Calibri" w:hAnsi="Calibri" w:cs="Calibri"/>
          <w:sz w:val="24"/>
          <w:szCs w:val="24"/>
        </w:rPr>
        <w:t>önyörülj</w:t>
      </w:r>
      <w:r>
        <w:rPr>
          <w:rFonts w:ascii="Calibri" w:eastAsia="Calibri" w:hAnsi="Calibri" w:cs="Calibri"/>
          <w:sz w:val="24"/>
          <w:szCs w:val="24"/>
        </w:rPr>
        <w:t xml:space="preserve"> rajtam. Illetve a Vámos és Farizeus imájában a Vámos</w:t>
      </w:r>
      <w:r w:rsidR="005B6C83">
        <w:rPr>
          <w:rFonts w:ascii="Calibri" w:eastAsia="Calibri" w:hAnsi="Calibri" w:cs="Calibri"/>
          <w:sz w:val="24"/>
          <w:szCs w:val="24"/>
        </w:rPr>
        <w:t xml:space="preserve"> nem merte felemelni tekintetét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B6C83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sak lesütött</w:t>
      </w:r>
      <w:r w:rsidR="00974A12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974A12">
        <w:rPr>
          <w:rFonts w:ascii="Calibri" w:eastAsia="Calibri" w:hAnsi="Calibri" w:cs="Calibri"/>
          <w:sz w:val="24"/>
          <w:szCs w:val="24"/>
        </w:rPr>
        <w:t>szemét, és azt mondt</w:t>
      </w:r>
      <w:r>
        <w:rPr>
          <w:rFonts w:ascii="Calibri" w:eastAsia="Calibri" w:hAnsi="Calibri" w:cs="Calibri"/>
          <w:sz w:val="24"/>
          <w:szCs w:val="24"/>
        </w:rPr>
        <w:t>a</w:t>
      </w:r>
      <w:r w:rsidR="00974A12">
        <w:rPr>
          <w:rFonts w:ascii="Calibri" w:eastAsia="Calibri" w:hAnsi="Calibri" w:cs="Calibri"/>
          <w:sz w:val="24"/>
          <w:szCs w:val="24"/>
        </w:rPr>
        <w:t>:</w:t>
      </w:r>
      <w:r w:rsidR="005B6C8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Isten</w:t>
      </w:r>
      <w:r w:rsidR="00974A1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könyör</w:t>
      </w:r>
      <w:r w:rsidR="00974A12">
        <w:rPr>
          <w:rFonts w:ascii="Calibri" w:eastAsia="Calibri" w:hAnsi="Calibri" w:cs="Calibri"/>
          <w:sz w:val="24"/>
          <w:szCs w:val="24"/>
        </w:rPr>
        <w:t>ülj</w:t>
      </w:r>
      <w:r>
        <w:rPr>
          <w:rFonts w:ascii="Calibri" w:eastAsia="Calibri" w:hAnsi="Calibri" w:cs="Calibri"/>
          <w:sz w:val="24"/>
          <w:szCs w:val="24"/>
        </w:rPr>
        <w:t xml:space="preserve"> rajtam</w:t>
      </w:r>
      <w:r w:rsidR="00974A1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bűnös</w:t>
      </w:r>
      <w:r w:rsidR="00974A12"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 xml:space="preserve">n. </w:t>
      </w:r>
    </w:p>
    <w:p w:rsidR="005B6C83" w:rsidRDefault="005B6C83" w:rsidP="000B0720">
      <w:pPr>
        <w:jc w:val="both"/>
        <w:rPr>
          <w:rFonts w:ascii="Calibri" w:eastAsia="Calibri" w:hAnsi="Calibri" w:cs="Calibri"/>
          <w:sz w:val="24"/>
          <w:szCs w:val="24"/>
        </w:rPr>
      </w:pPr>
    </w:p>
    <w:p w:rsidR="00A1018B" w:rsidRDefault="000B0720" w:rsidP="000B072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És ez egy nagyon ősi</w:t>
      </w:r>
      <w:r w:rsidR="00974A12">
        <w:rPr>
          <w:rFonts w:ascii="Calibri" w:eastAsia="Calibri" w:hAnsi="Calibri" w:cs="Calibri"/>
          <w:sz w:val="24"/>
          <w:szCs w:val="24"/>
        </w:rPr>
        <w:t>, az</w:t>
      </w:r>
      <w:r>
        <w:rPr>
          <w:rFonts w:ascii="Calibri" w:eastAsia="Calibri" w:hAnsi="Calibri" w:cs="Calibri"/>
          <w:sz w:val="24"/>
          <w:szCs w:val="24"/>
        </w:rPr>
        <w:t xml:space="preserve"> egyiptomi szerzetesekig visszamenő imatapasztalat. </w:t>
      </w:r>
      <w:r w:rsidR="005B6C83">
        <w:rPr>
          <w:rFonts w:ascii="Calibri" w:eastAsia="Calibri" w:hAnsi="Calibri" w:cs="Calibri"/>
          <w:sz w:val="24"/>
          <w:szCs w:val="24"/>
        </w:rPr>
        <w:t>Hogy e</w:t>
      </w:r>
      <w:r w:rsidR="00974A12">
        <w:rPr>
          <w:rFonts w:ascii="Calibri" w:eastAsia="Calibri" w:hAnsi="Calibri" w:cs="Calibri"/>
          <w:sz w:val="24"/>
          <w:szCs w:val="24"/>
        </w:rPr>
        <w:t>z</w:t>
      </w:r>
      <w:r w:rsidR="005B6C83">
        <w:rPr>
          <w:rFonts w:ascii="Calibri" w:eastAsia="Calibri" w:hAnsi="Calibri" w:cs="Calibri"/>
          <w:sz w:val="24"/>
          <w:szCs w:val="24"/>
        </w:rPr>
        <w:t>t</w:t>
      </w:r>
      <w:r w:rsidR="00974A12">
        <w:rPr>
          <w:rFonts w:ascii="Calibri" w:eastAsia="Calibri" w:hAnsi="Calibri" w:cs="Calibri"/>
          <w:sz w:val="24"/>
          <w:szCs w:val="24"/>
        </w:rPr>
        <w:t xml:space="preserve"> a fohász</w:t>
      </w:r>
      <w:r w:rsidR="005B6C83">
        <w:rPr>
          <w:rFonts w:ascii="Calibri" w:eastAsia="Calibri" w:hAnsi="Calibri" w:cs="Calibri"/>
          <w:sz w:val="24"/>
          <w:szCs w:val="24"/>
        </w:rPr>
        <w:t>t</w:t>
      </w:r>
      <w:r w:rsidR="00974A12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Uram Jézus, </w:t>
      </w:r>
      <w:r w:rsidR="00974A12">
        <w:rPr>
          <w:rFonts w:ascii="Calibri" w:eastAsia="Calibri" w:hAnsi="Calibri" w:cs="Calibri"/>
          <w:sz w:val="24"/>
          <w:szCs w:val="24"/>
        </w:rPr>
        <w:t>Kr</w:t>
      </w:r>
      <w:r>
        <w:rPr>
          <w:rFonts w:ascii="Calibri" w:eastAsia="Calibri" w:hAnsi="Calibri" w:cs="Calibri"/>
          <w:sz w:val="24"/>
          <w:szCs w:val="24"/>
        </w:rPr>
        <w:t>isz</w:t>
      </w:r>
      <w:r w:rsidR="00974A12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us</w:t>
      </w:r>
      <w:r w:rsidR="00974A12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könyör</w:t>
      </w:r>
      <w:r w:rsidR="00974A12">
        <w:rPr>
          <w:rFonts w:ascii="Calibri" w:eastAsia="Calibri" w:hAnsi="Calibri" w:cs="Calibri"/>
          <w:sz w:val="24"/>
          <w:szCs w:val="24"/>
        </w:rPr>
        <w:t>ülj</w:t>
      </w:r>
      <w:r w:rsidR="005B6C83">
        <w:rPr>
          <w:rFonts w:ascii="Calibri" w:eastAsia="Calibri" w:hAnsi="Calibri" w:cs="Calibri"/>
          <w:sz w:val="24"/>
          <w:szCs w:val="24"/>
        </w:rPr>
        <w:t xml:space="preserve"> rajtam, e</w:t>
      </w:r>
      <w:r>
        <w:rPr>
          <w:rFonts w:ascii="Calibri" w:eastAsia="Calibri" w:hAnsi="Calibri" w:cs="Calibri"/>
          <w:sz w:val="24"/>
          <w:szCs w:val="24"/>
        </w:rPr>
        <w:t>gymás után sokszor mondogatva tudja az ember kikap</w:t>
      </w:r>
      <w:r w:rsidR="00974A12">
        <w:rPr>
          <w:rFonts w:ascii="Calibri" w:eastAsia="Calibri" w:hAnsi="Calibri" w:cs="Calibri"/>
          <w:sz w:val="24"/>
          <w:szCs w:val="24"/>
        </w:rPr>
        <w:t>csolni a többi gondolatot. Tudniilli</w:t>
      </w:r>
      <w:r>
        <w:rPr>
          <w:rFonts w:ascii="Calibri" w:eastAsia="Calibri" w:hAnsi="Calibri" w:cs="Calibri"/>
          <w:sz w:val="24"/>
          <w:szCs w:val="24"/>
        </w:rPr>
        <w:t>k, ha az ember leül</w:t>
      </w:r>
      <w:r w:rsidR="00A1018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és akkor azt mondom, hogy mindent kikapcsol. </w:t>
      </w: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És</w:t>
      </w:r>
      <w:r w:rsidR="005B6C83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 csöndről nem beszélte</w:t>
      </w:r>
      <w:r w:rsidR="005B6C83">
        <w:rPr>
          <w:rFonts w:ascii="Calibri" w:eastAsia="Calibri" w:hAnsi="Calibri" w:cs="Calibri"/>
          <w:sz w:val="24"/>
          <w:szCs w:val="24"/>
        </w:rPr>
        <w:t>m, pár szót akartam róla szólni,</w:t>
      </w:r>
      <w:r w:rsidR="00974A12">
        <w:rPr>
          <w:rFonts w:ascii="Calibri" w:eastAsia="Calibri" w:hAnsi="Calibri" w:cs="Calibri"/>
          <w:sz w:val="24"/>
          <w:szCs w:val="24"/>
        </w:rPr>
        <w:t xml:space="preserve"> </w:t>
      </w:r>
      <w:r w:rsidR="005B6C83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kikapcsolódásnak fontos része, hogy fizikai csönd is legyen és belülről is legyen csönd. Viszont akkor azt tapasztaljuk, hogy elárasztanak a gondol</w:t>
      </w:r>
      <w:r w:rsidR="00974A12">
        <w:rPr>
          <w:rFonts w:ascii="Calibri" w:eastAsia="Calibri" w:hAnsi="Calibri" w:cs="Calibri"/>
          <w:sz w:val="24"/>
          <w:szCs w:val="24"/>
        </w:rPr>
        <w:t>atok. Jönnek a gondolatok, ezer</w:t>
      </w:r>
      <w:r>
        <w:rPr>
          <w:rFonts w:ascii="Calibri" w:eastAsia="Calibri" w:hAnsi="Calibri" w:cs="Calibri"/>
          <w:sz w:val="24"/>
          <w:szCs w:val="24"/>
        </w:rPr>
        <w:t>szám.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Azok is, amelyek</w:t>
      </w:r>
      <w:r w:rsidR="00A1018B">
        <w:rPr>
          <w:rFonts w:ascii="Calibri" w:eastAsia="Calibri" w:hAnsi="Calibri" w:cs="Calibri"/>
          <w:sz w:val="24"/>
          <w:szCs w:val="24"/>
        </w:rPr>
        <w:t>re sose gondoltam volna. D</w:t>
      </w:r>
      <w:r>
        <w:rPr>
          <w:rFonts w:ascii="Calibri" w:eastAsia="Calibri" w:hAnsi="Calibri" w:cs="Calibri"/>
          <w:sz w:val="24"/>
          <w:szCs w:val="24"/>
        </w:rPr>
        <w:t>e</w:t>
      </w:r>
      <w:r w:rsidR="00A1018B">
        <w:rPr>
          <w:rFonts w:ascii="Calibri" w:eastAsia="Calibri" w:hAnsi="Calibri" w:cs="Calibri"/>
          <w:sz w:val="24"/>
          <w:szCs w:val="24"/>
        </w:rPr>
        <w:t xml:space="preserve"> amint ez</w:t>
      </w:r>
      <w:r>
        <w:rPr>
          <w:rFonts w:ascii="Calibri" w:eastAsia="Calibri" w:hAnsi="Calibri" w:cs="Calibri"/>
          <w:sz w:val="24"/>
          <w:szCs w:val="24"/>
        </w:rPr>
        <w:t xml:space="preserve"> le</w:t>
      </w:r>
      <w:r w:rsidR="00974A12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sillapodik, akkor</w:t>
      </w:r>
      <w:r w:rsidR="00A1018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mint a </w:t>
      </w:r>
      <w:r w:rsidR="00974A12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itisztult vízbe</w:t>
      </w:r>
      <w:r w:rsidR="00974A12">
        <w:rPr>
          <w:rFonts w:ascii="Calibri" w:eastAsia="Calibri" w:hAnsi="Calibri" w:cs="Calibri"/>
          <w:sz w:val="24"/>
          <w:szCs w:val="24"/>
        </w:rPr>
        <w:t>n,</w:t>
      </w:r>
      <w:r>
        <w:rPr>
          <w:rFonts w:ascii="Calibri" w:eastAsia="Calibri" w:hAnsi="Calibri" w:cs="Calibri"/>
          <w:sz w:val="24"/>
          <w:szCs w:val="24"/>
        </w:rPr>
        <w:t xml:space="preserve"> látom, hogy rengeteg szenny van. És a Jézus</w:t>
      </w:r>
      <w:r w:rsidR="00974A12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ima </w:t>
      </w:r>
      <w:r w:rsidR="00A1018B">
        <w:rPr>
          <w:rFonts w:ascii="Calibri" w:eastAsia="Calibri" w:hAnsi="Calibri" w:cs="Calibri"/>
          <w:sz w:val="24"/>
          <w:szCs w:val="24"/>
        </w:rPr>
        <w:t xml:space="preserve">az </w:t>
      </w:r>
      <w:r>
        <w:rPr>
          <w:rFonts w:ascii="Calibri" w:eastAsia="Calibri" w:hAnsi="Calibri" w:cs="Calibri"/>
          <w:sz w:val="24"/>
          <w:szCs w:val="24"/>
        </w:rPr>
        <w:t>értelemből indul, hiszen megszólítom Jézus</w:t>
      </w:r>
      <w:r w:rsidR="00974A12"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z w:val="24"/>
          <w:szCs w:val="24"/>
        </w:rPr>
        <w:t xml:space="preserve"> nevén, kifejezem benne a bűnbánatomat, az Istenre szorultságomat</w:t>
      </w:r>
      <w:r w:rsidR="00974A12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könyör</w:t>
      </w:r>
      <w:r w:rsidR="00974A12">
        <w:rPr>
          <w:rFonts w:ascii="Calibri" w:eastAsia="Calibri" w:hAnsi="Calibri" w:cs="Calibri"/>
          <w:sz w:val="24"/>
          <w:szCs w:val="24"/>
        </w:rPr>
        <w:t>ülj</w:t>
      </w:r>
      <w:r>
        <w:rPr>
          <w:rFonts w:ascii="Calibri" w:eastAsia="Calibri" w:hAnsi="Calibri" w:cs="Calibri"/>
          <w:sz w:val="24"/>
          <w:szCs w:val="24"/>
        </w:rPr>
        <w:t xml:space="preserve"> rajtam. Tehát ez a két pillére, vagy két tartalma, hogy megszólítom Isten fi</w:t>
      </w:r>
      <w:r w:rsidR="00974A12">
        <w:rPr>
          <w:rFonts w:ascii="Calibri" w:eastAsia="Calibri" w:hAnsi="Calibri" w:cs="Calibri"/>
          <w:sz w:val="24"/>
          <w:szCs w:val="24"/>
        </w:rPr>
        <w:t>át</w:t>
      </w:r>
      <w:r>
        <w:rPr>
          <w:rFonts w:ascii="Calibri" w:eastAsia="Calibri" w:hAnsi="Calibri" w:cs="Calibri"/>
          <w:sz w:val="24"/>
          <w:szCs w:val="24"/>
        </w:rPr>
        <w:t>, és a saját bűnösségemet fejezem ki</w:t>
      </w:r>
      <w:r w:rsidR="00974A12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könyör</w:t>
      </w:r>
      <w:r w:rsidR="00974A12">
        <w:rPr>
          <w:rFonts w:ascii="Calibri" w:eastAsia="Calibri" w:hAnsi="Calibri" w:cs="Calibri"/>
          <w:sz w:val="24"/>
          <w:szCs w:val="24"/>
        </w:rPr>
        <w:t>ülj</w:t>
      </w:r>
      <w:r>
        <w:rPr>
          <w:rFonts w:ascii="Calibri" w:eastAsia="Calibri" w:hAnsi="Calibri" w:cs="Calibri"/>
          <w:sz w:val="24"/>
          <w:szCs w:val="24"/>
        </w:rPr>
        <w:t xml:space="preserve"> rajtam, amelyben kifejezem azt, hogy csak Te tudsz rajtam könyörülni.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Tehát e</w:t>
      </w:r>
      <w:r w:rsidR="00974A12">
        <w:rPr>
          <w:rFonts w:ascii="Calibri" w:eastAsia="Calibri" w:hAnsi="Calibri" w:cs="Calibri"/>
          <w:sz w:val="24"/>
          <w:szCs w:val="24"/>
        </w:rPr>
        <w:t>nnek</w:t>
      </w:r>
      <w:r>
        <w:rPr>
          <w:rFonts w:ascii="Calibri" w:eastAsia="Calibri" w:hAnsi="Calibri" w:cs="Calibri"/>
          <w:sz w:val="24"/>
          <w:szCs w:val="24"/>
        </w:rPr>
        <w:t xml:space="preserve"> az Isten</w:t>
      </w:r>
      <w:r w:rsidR="00974A12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dicsőítő és bűnbánó imádságot magába foglaló nagy</w:t>
      </w:r>
      <w:r w:rsidR="00974A12"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 rövid fohásznak az ismételgetése tud elvezetni a gondolatokból a szívbe. Korább</w:t>
      </w:r>
      <w:r w:rsidR="00974A12">
        <w:rPr>
          <w:rFonts w:ascii="Calibri" w:eastAsia="Calibri" w:hAnsi="Calibri" w:cs="Calibri"/>
          <w:sz w:val="24"/>
          <w:szCs w:val="24"/>
        </w:rPr>
        <w:t>an azt hittem, hogy Szent Ignác</w:t>
      </w:r>
      <w:r>
        <w:rPr>
          <w:rFonts w:ascii="Calibri" w:eastAsia="Calibri" w:hAnsi="Calibri" w:cs="Calibri"/>
          <w:sz w:val="24"/>
          <w:szCs w:val="24"/>
        </w:rPr>
        <w:t xml:space="preserve">tól származik, de később utánanéztem, és ez igazából egy buddhista gondolat, amely azt mondja, hogy a gondolatok olyanok, mint a majmok. Ugrálnak, </w:t>
      </w:r>
      <w:proofErr w:type="spellStart"/>
      <w:r>
        <w:rPr>
          <w:rFonts w:ascii="Calibri" w:eastAsia="Calibri" w:hAnsi="Calibri" w:cs="Calibri"/>
          <w:sz w:val="24"/>
          <w:szCs w:val="24"/>
        </w:rPr>
        <w:t>ugrálnak</w:t>
      </w:r>
      <w:proofErr w:type="spellEnd"/>
      <w:r w:rsidR="00C13E1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sza</w:t>
      </w:r>
      <w:r w:rsidR="00974A12"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z w:val="24"/>
          <w:szCs w:val="24"/>
        </w:rPr>
        <w:t>szét.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És hiába hadonászol, nem bírod őket el</w:t>
      </w:r>
      <w:r w:rsidR="00EA50F3">
        <w:rPr>
          <w:rFonts w:ascii="Calibri" w:eastAsia="Calibri" w:hAnsi="Calibri" w:cs="Calibri"/>
          <w:sz w:val="24"/>
          <w:szCs w:val="24"/>
        </w:rPr>
        <w:t>zavarn</w:t>
      </w:r>
      <w:r>
        <w:rPr>
          <w:rFonts w:ascii="Calibri" w:eastAsia="Calibri" w:hAnsi="Calibri" w:cs="Calibri"/>
          <w:sz w:val="24"/>
          <w:szCs w:val="24"/>
        </w:rPr>
        <w:t>i. De fogjál meg egyet közülük, az összes többi elszalad. És akkor azt az egyet még tartod, és ha elmentek, akkor azt is elengeded.</w:t>
      </w:r>
    </w:p>
    <w:p w:rsidR="009D3074" w:rsidRDefault="009D3074" w:rsidP="000B0720">
      <w:pPr>
        <w:jc w:val="both"/>
      </w:pPr>
    </w:p>
    <w:p w:rsidR="009D3074" w:rsidRDefault="00C13E17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Tehát egy kicsit ilyen az,</w:t>
      </w:r>
      <w:r w:rsidR="000B0720">
        <w:rPr>
          <w:rFonts w:ascii="Calibri" w:eastAsia="Calibri" w:hAnsi="Calibri" w:cs="Calibri"/>
          <w:sz w:val="24"/>
          <w:szCs w:val="24"/>
        </w:rPr>
        <w:t xml:space="preserve"> hogy egyetlen egy </w:t>
      </w:r>
      <w:r>
        <w:rPr>
          <w:rFonts w:ascii="Calibri" w:eastAsia="Calibri" w:hAnsi="Calibri" w:cs="Calibri"/>
          <w:sz w:val="24"/>
          <w:szCs w:val="24"/>
        </w:rPr>
        <w:t>a kapaszkodó:</w:t>
      </w:r>
      <w:r w:rsidR="000B0720">
        <w:rPr>
          <w:rFonts w:ascii="Calibri" w:eastAsia="Calibri" w:hAnsi="Calibri" w:cs="Calibri"/>
          <w:sz w:val="24"/>
          <w:szCs w:val="24"/>
        </w:rPr>
        <w:t xml:space="preserve"> Uram</w:t>
      </w:r>
      <w:r w:rsidR="00EA50F3">
        <w:rPr>
          <w:rFonts w:ascii="Calibri" w:eastAsia="Calibri" w:hAnsi="Calibri" w:cs="Calibri"/>
          <w:sz w:val="24"/>
          <w:szCs w:val="24"/>
        </w:rPr>
        <w:t>,</w:t>
      </w:r>
      <w:r w:rsidR="000B0720">
        <w:rPr>
          <w:rFonts w:ascii="Calibri" w:eastAsia="Calibri" w:hAnsi="Calibri" w:cs="Calibri"/>
          <w:sz w:val="24"/>
          <w:szCs w:val="24"/>
        </w:rPr>
        <w:t xml:space="preserve"> Jézus</w:t>
      </w:r>
      <w:r w:rsidR="00EA50F3">
        <w:rPr>
          <w:rFonts w:ascii="Calibri" w:eastAsia="Calibri" w:hAnsi="Calibri" w:cs="Calibri"/>
          <w:sz w:val="24"/>
          <w:szCs w:val="24"/>
        </w:rPr>
        <w:t>,</w:t>
      </w:r>
      <w:r w:rsidR="000B0720">
        <w:rPr>
          <w:rFonts w:ascii="Calibri" w:eastAsia="Calibri" w:hAnsi="Calibri" w:cs="Calibri"/>
          <w:sz w:val="24"/>
          <w:szCs w:val="24"/>
        </w:rPr>
        <w:t xml:space="preserve"> könyör</w:t>
      </w:r>
      <w:r w:rsidR="00EA50F3">
        <w:rPr>
          <w:rFonts w:ascii="Calibri" w:eastAsia="Calibri" w:hAnsi="Calibri" w:cs="Calibri"/>
          <w:sz w:val="24"/>
          <w:szCs w:val="24"/>
        </w:rPr>
        <w:t>ülj</w:t>
      </w:r>
      <w:r w:rsidR="000B0720">
        <w:rPr>
          <w:rFonts w:ascii="Calibri" w:eastAsia="Calibri" w:hAnsi="Calibri" w:cs="Calibri"/>
          <w:sz w:val="24"/>
          <w:szCs w:val="24"/>
        </w:rPr>
        <w:t xml:space="preserve"> rajtam</w:t>
      </w:r>
      <w:r>
        <w:rPr>
          <w:rFonts w:ascii="Calibri" w:eastAsia="Calibri" w:hAnsi="Calibri" w:cs="Calibri"/>
          <w:sz w:val="24"/>
          <w:szCs w:val="24"/>
        </w:rPr>
        <w:t>.</w:t>
      </w:r>
      <w:r w:rsidR="000B072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 w:rsidR="000B0720">
        <w:rPr>
          <w:rFonts w:ascii="Calibri" w:eastAsia="Calibri" w:hAnsi="Calibri" w:cs="Calibri"/>
          <w:sz w:val="24"/>
          <w:szCs w:val="24"/>
        </w:rPr>
        <w:t>sak ez</w:t>
      </w:r>
      <w:r>
        <w:rPr>
          <w:rFonts w:ascii="Calibri" w:eastAsia="Calibri" w:hAnsi="Calibri" w:cs="Calibri"/>
          <w:sz w:val="24"/>
          <w:szCs w:val="24"/>
        </w:rPr>
        <w:t>,</w:t>
      </w:r>
      <w:r w:rsidR="000B0720">
        <w:rPr>
          <w:rFonts w:ascii="Calibri" w:eastAsia="Calibri" w:hAnsi="Calibri" w:cs="Calibri"/>
          <w:sz w:val="24"/>
          <w:szCs w:val="24"/>
        </w:rPr>
        <w:t xml:space="preserve"> amit mond</w:t>
      </w:r>
      <w:r w:rsidR="00EA50F3">
        <w:rPr>
          <w:rFonts w:ascii="Calibri" w:eastAsia="Calibri" w:hAnsi="Calibri" w:cs="Calibri"/>
          <w:sz w:val="24"/>
          <w:szCs w:val="24"/>
        </w:rPr>
        <w:t>ok, és ezzel mint</w:t>
      </w:r>
      <w:r w:rsidR="000B0720">
        <w:rPr>
          <w:rFonts w:ascii="Calibri" w:eastAsia="Calibri" w:hAnsi="Calibri" w:cs="Calibri"/>
          <w:sz w:val="24"/>
          <w:szCs w:val="24"/>
        </w:rPr>
        <w:t>egy lépcsőfoko</w:t>
      </w:r>
      <w:r w:rsidR="00EA50F3">
        <w:rPr>
          <w:rFonts w:ascii="Calibri" w:eastAsia="Calibri" w:hAnsi="Calibri" w:cs="Calibri"/>
          <w:sz w:val="24"/>
          <w:szCs w:val="24"/>
        </w:rPr>
        <w:t>kon,</w:t>
      </w:r>
      <w:r w:rsidR="000B0720">
        <w:rPr>
          <w:rFonts w:ascii="Calibri" w:eastAsia="Calibri" w:hAnsi="Calibri" w:cs="Calibri"/>
          <w:sz w:val="24"/>
          <w:szCs w:val="24"/>
        </w:rPr>
        <w:t xml:space="preserve"> a fejemből leszállok a szívembe. A gondolatok a fejben vannak. És imám közben nem kell </w:t>
      </w:r>
      <w:r w:rsidR="00EA50F3">
        <w:rPr>
          <w:rFonts w:ascii="Calibri" w:eastAsia="Calibri" w:hAnsi="Calibri" w:cs="Calibri"/>
          <w:sz w:val="24"/>
          <w:szCs w:val="24"/>
        </w:rPr>
        <w:t>vi</w:t>
      </w:r>
      <w:r w:rsidR="000B0720">
        <w:rPr>
          <w:rFonts w:ascii="Calibri" w:eastAsia="Calibri" w:hAnsi="Calibri" w:cs="Calibri"/>
          <w:sz w:val="24"/>
          <w:szCs w:val="24"/>
        </w:rPr>
        <w:t>askodni velük, hadd legyenek ott, csak én arra törekszem, hogy leszállok a fejemből a szívembe.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Ott már nincsenek gondolatok. És az ima során eljuthat az ember oda, hogy nincs gondolat, nincsen semmi értelmezhető, amit szavakban meg tudnék fogalmazni, ki tudnék mondani. Mert mihel</w:t>
      </w:r>
      <w:r w:rsidR="00EA50F3">
        <w:rPr>
          <w:rFonts w:ascii="Calibri" w:eastAsia="Calibri" w:hAnsi="Calibri" w:cs="Calibri"/>
          <w:sz w:val="24"/>
          <w:szCs w:val="24"/>
        </w:rPr>
        <w:t>yt</w:t>
      </w:r>
      <w:r>
        <w:rPr>
          <w:rFonts w:ascii="Calibri" w:eastAsia="Calibri" w:hAnsi="Calibri" w:cs="Calibri"/>
          <w:sz w:val="24"/>
          <w:szCs w:val="24"/>
        </w:rPr>
        <w:t xml:space="preserve"> fogalmat találok rá, az már én vagyok, az már a gondolatom, az már az emberi tudatom.</w:t>
      </w:r>
    </w:p>
    <w:p w:rsidR="009D3074" w:rsidRDefault="009D3074" w:rsidP="000B0720">
      <w:pPr>
        <w:jc w:val="both"/>
      </w:pPr>
    </w:p>
    <w:p w:rsidR="009D3074" w:rsidRDefault="00C13E17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N</w:t>
      </w:r>
      <w:r w:rsidR="000B0720">
        <w:rPr>
          <w:rFonts w:ascii="Calibri" w:eastAsia="Calibri" w:hAnsi="Calibri" w:cs="Calibri"/>
          <w:sz w:val="24"/>
          <w:szCs w:val="24"/>
        </w:rPr>
        <w:t>agyon-nagyon tanácso</w:t>
      </w:r>
      <w:r>
        <w:rPr>
          <w:rFonts w:ascii="Calibri" w:eastAsia="Calibri" w:hAnsi="Calibri" w:cs="Calibri"/>
          <w:sz w:val="24"/>
          <w:szCs w:val="24"/>
        </w:rPr>
        <w:t>lo</w:t>
      </w:r>
      <w:r w:rsidR="000B0720">
        <w:rPr>
          <w:rFonts w:ascii="Calibri" w:eastAsia="Calibri" w:hAnsi="Calibri" w:cs="Calibri"/>
          <w:sz w:val="24"/>
          <w:szCs w:val="24"/>
        </w:rPr>
        <w:t xml:space="preserve">m,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0B0720">
        <w:rPr>
          <w:rFonts w:ascii="Calibri" w:eastAsia="Calibri" w:hAnsi="Calibri" w:cs="Calibri"/>
          <w:sz w:val="24"/>
          <w:szCs w:val="24"/>
        </w:rPr>
        <w:t>Mária Rádióban sokszor elmondom, hogy jó lenne azt is imádkozni, nem csak mindennapi kenyerünket ad meg nekünk ma, hanem mindennapi csöndjeinket ad</w:t>
      </w:r>
      <w:r w:rsidR="00B201F0">
        <w:rPr>
          <w:rFonts w:ascii="Calibri" w:eastAsia="Calibri" w:hAnsi="Calibri" w:cs="Calibri"/>
          <w:sz w:val="24"/>
          <w:szCs w:val="24"/>
        </w:rPr>
        <w:t>d</w:t>
      </w:r>
      <w:r w:rsidR="000B0720">
        <w:rPr>
          <w:rFonts w:ascii="Calibri" w:eastAsia="Calibri" w:hAnsi="Calibri" w:cs="Calibri"/>
          <w:sz w:val="24"/>
          <w:szCs w:val="24"/>
        </w:rPr>
        <w:t xml:space="preserve"> meg n</w:t>
      </w:r>
      <w:r>
        <w:rPr>
          <w:rFonts w:ascii="Calibri" w:eastAsia="Calibri" w:hAnsi="Calibri" w:cs="Calibri"/>
          <w:sz w:val="24"/>
          <w:szCs w:val="24"/>
        </w:rPr>
        <w:t>ekünk ma. Ez a mindennapi csönd</w:t>
      </w:r>
      <w:r w:rsidR="000B072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 w:rsidR="000B0720">
        <w:rPr>
          <w:rFonts w:ascii="Calibri" w:eastAsia="Calibri" w:hAnsi="Calibri" w:cs="Calibri"/>
          <w:sz w:val="24"/>
          <w:szCs w:val="24"/>
        </w:rPr>
        <w:t>ehet akár 5 vagy 10 perc, amikor elmerülök, és hihetetlenül felszabadító, hogy mindent leteszek, és arra az 5 vagy 10 percre csak az Istenben vagyok.</w:t>
      </w:r>
    </w:p>
    <w:p w:rsidR="009D3074" w:rsidRDefault="009D3074" w:rsidP="000B0720">
      <w:pPr>
        <w:jc w:val="both"/>
      </w:pPr>
    </w:p>
    <w:p w:rsidR="009D3074" w:rsidRDefault="000B0720" w:rsidP="000B0720">
      <w:pPr>
        <w:jc w:val="both"/>
      </w:pPr>
      <w:r>
        <w:rPr>
          <w:rFonts w:ascii="Calibri" w:eastAsia="Calibri" w:hAnsi="Calibri" w:cs="Calibri"/>
          <w:sz w:val="24"/>
          <w:szCs w:val="24"/>
        </w:rPr>
        <w:t>Nem kell kérnem, nem kell mondanom semmit, dicsőíteni se kell, csak vagyok. Ez a bizonyos belső ima, amih</w:t>
      </w:r>
      <w:r w:rsidR="00EA50F3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 nagyon jó vezető a Jézus</w:t>
      </w:r>
      <w:r w:rsidR="00EA50F3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ima. </w:t>
      </w:r>
      <w:r w:rsidR="00B201F0">
        <w:rPr>
          <w:rFonts w:ascii="Calibri" w:eastAsia="Calibri" w:hAnsi="Calibri" w:cs="Calibri"/>
          <w:sz w:val="24"/>
          <w:szCs w:val="24"/>
        </w:rPr>
        <w:t>H</w:t>
      </w:r>
      <w:bookmarkStart w:id="0" w:name="_GoBack"/>
      <w:bookmarkEnd w:id="0"/>
      <w:r w:rsidRPr="00B201F0">
        <w:rPr>
          <w:rFonts w:ascii="Calibri" w:eastAsia="Calibri" w:hAnsi="Calibri" w:cs="Calibri"/>
          <w:sz w:val="24"/>
          <w:szCs w:val="24"/>
        </w:rPr>
        <w:t xml:space="preserve">át így van, az ember </w:t>
      </w:r>
      <w:r w:rsidR="00B201F0" w:rsidRPr="00B201F0">
        <w:rPr>
          <w:rFonts w:ascii="Calibri" w:eastAsia="Calibri" w:hAnsi="Calibri" w:cs="Calibri"/>
          <w:sz w:val="24"/>
          <w:szCs w:val="24"/>
        </w:rPr>
        <w:t>évtizedekig</w:t>
      </w:r>
      <w:r w:rsidRPr="00B201F0">
        <w:rPr>
          <w:rFonts w:ascii="Calibri" w:eastAsia="Calibri" w:hAnsi="Calibri" w:cs="Calibri"/>
          <w:sz w:val="24"/>
          <w:szCs w:val="24"/>
        </w:rPr>
        <w:t xml:space="preserve"> gyakorolja, és akkor valamicskét megsejt b</w:t>
      </w:r>
      <w:r w:rsidR="00B201F0" w:rsidRPr="00B201F0">
        <w:rPr>
          <w:rFonts w:ascii="Calibri" w:eastAsia="Calibri" w:hAnsi="Calibri" w:cs="Calibri"/>
          <w:sz w:val="24"/>
          <w:szCs w:val="24"/>
        </w:rPr>
        <w:t>előle. D</w:t>
      </w:r>
      <w:r w:rsidR="00EA50F3" w:rsidRPr="00B201F0">
        <w:rPr>
          <w:rFonts w:ascii="Calibri" w:eastAsia="Calibri" w:hAnsi="Calibri" w:cs="Calibri"/>
          <w:sz w:val="24"/>
          <w:szCs w:val="24"/>
        </w:rPr>
        <w:t>e hát érdemes elindulni</w:t>
      </w:r>
      <w:r w:rsidRPr="00B201F0">
        <w:rPr>
          <w:rFonts w:ascii="Calibri" w:eastAsia="Calibri" w:hAnsi="Calibri" w:cs="Calibri"/>
          <w:sz w:val="24"/>
          <w:szCs w:val="24"/>
        </w:rPr>
        <w:t>a.</w:t>
      </w:r>
    </w:p>
    <w:sectPr w:rsidR="009D3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F5736"/>
    <w:multiLevelType w:val="hybridMultilevel"/>
    <w:tmpl w:val="E7CC06A2"/>
    <w:lvl w:ilvl="0" w:tplc="F1886F20">
      <w:start w:val="1"/>
      <w:numFmt w:val="bullet"/>
      <w:lvlText w:val="●"/>
      <w:lvlJc w:val="left"/>
      <w:pPr>
        <w:ind w:left="720" w:hanging="360"/>
      </w:pPr>
    </w:lvl>
    <w:lvl w:ilvl="1" w:tplc="B7E2E4D2">
      <w:start w:val="1"/>
      <w:numFmt w:val="bullet"/>
      <w:lvlText w:val="○"/>
      <w:lvlJc w:val="left"/>
      <w:pPr>
        <w:ind w:left="1440" w:hanging="360"/>
      </w:pPr>
    </w:lvl>
    <w:lvl w:ilvl="2" w:tplc="FD74F722">
      <w:start w:val="1"/>
      <w:numFmt w:val="bullet"/>
      <w:lvlText w:val="■"/>
      <w:lvlJc w:val="left"/>
      <w:pPr>
        <w:ind w:left="2160" w:hanging="360"/>
      </w:pPr>
    </w:lvl>
    <w:lvl w:ilvl="3" w:tplc="5C860196">
      <w:start w:val="1"/>
      <w:numFmt w:val="bullet"/>
      <w:lvlText w:val="●"/>
      <w:lvlJc w:val="left"/>
      <w:pPr>
        <w:ind w:left="2880" w:hanging="360"/>
      </w:pPr>
    </w:lvl>
    <w:lvl w:ilvl="4" w:tplc="2DFA510A">
      <w:start w:val="1"/>
      <w:numFmt w:val="bullet"/>
      <w:lvlText w:val="○"/>
      <w:lvlJc w:val="left"/>
      <w:pPr>
        <w:ind w:left="3600" w:hanging="360"/>
      </w:pPr>
    </w:lvl>
    <w:lvl w:ilvl="5" w:tplc="5FE8D0BE">
      <w:start w:val="1"/>
      <w:numFmt w:val="bullet"/>
      <w:lvlText w:val="■"/>
      <w:lvlJc w:val="left"/>
      <w:pPr>
        <w:ind w:left="4320" w:hanging="360"/>
      </w:pPr>
    </w:lvl>
    <w:lvl w:ilvl="6" w:tplc="A920AD5C">
      <w:start w:val="1"/>
      <w:numFmt w:val="bullet"/>
      <w:lvlText w:val="●"/>
      <w:lvlJc w:val="left"/>
      <w:pPr>
        <w:ind w:left="5040" w:hanging="360"/>
      </w:pPr>
    </w:lvl>
    <w:lvl w:ilvl="7" w:tplc="31446EB6">
      <w:start w:val="1"/>
      <w:numFmt w:val="bullet"/>
      <w:lvlText w:val="●"/>
      <w:lvlJc w:val="left"/>
      <w:pPr>
        <w:ind w:left="5760" w:hanging="360"/>
      </w:pPr>
    </w:lvl>
    <w:lvl w:ilvl="8" w:tplc="A872A13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74"/>
    <w:rsid w:val="00004E7B"/>
    <w:rsid w:val="00081442"/>
    <w:rsid w:val="000B0720"/>
    <w:rsid w:val="002D54CE"/>
    <w:rsid w:val="00374355"/>
    <w:rsid w:val="003922CB"/>
    <w:rsid w:val="00517F9A"/>
    <w:rsid w:val="00561375"/>
    <w:rsid w:val="005B6C83"/>
    <w:rsid w:val="00652B6A"/>
    <w:rsid w:val="00765E81"/>
    <w:rsid w:val="007B6D74"/>
    <w:rsid w:val="00815360"/>
    <w:rsid w:val="008626E5"/>
    <w:rsid w:val="008A39D5"/>
    <w:rsid w:val="00974A12"/>
    <w:rsid w:val="009A6F50"/>
    <w:rsid w:val="009D3074"/>
    <w:rsid w:val="00A1018B"/>
    <w:rsid w:val="00AC5D45"/>
    <w:rsid w:val="00AE0EE4"/>
    <w:rsid w:val="00B201F0"/>
    <w:rsid w:val="00B478C4"/>
    <w:rsid w:val="00B703D8"/>
    <w:rsid w:val="00B71612"/>
    <w:rsid w:val="00C13E17"/>
    <w:rsid w:val="00C77980"/>
    <w:rsid w:val="00CB1E89"/>
    <w:rsid w:val="00D10C39"/>
    <w:rsid w:val="00D41D80"/>
    <w:rsid w:val="00DD269B"/>
    <w:rsid w:val="00EA50F3"/>
    <w:rsid w:val="00F81A68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90ACB-ECF3-494C-98F0-83927047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Cmsor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Cmsor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Cmsor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Cmsor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Cmsor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uiPriority w:val="10"/>
    <w:qFormat/>
    <w:rPr>
      <w:sz w:val="56"/>
      <w:szCs w:val="56"/>
    </w:rPr>
  </w:style>
  <w:style w:type="paragraph" w:customStyle="1" w:styleId="Kiemels21">
    <w:name w:val="Kiemelés 21"/>
    <w:qFormat/>
    <w:rPr>
      <w:b/>
      <w:bCs/>
    </w:rPr>
  </w:style>
  <w:style w:type="paragraph" w:styleId="Listaszerbekezds">
    <w:name w:val="List Paragraph"/>
    <w:qFormat/>
  </w:style>
  <w:style w:type="character" w:styleId="Hiperhivatkozs">
    <w:name w:val="Hyperlink"/>
    <w:uiPriority w:val="99"/>
    <w:unhideWhenUsed/>
    <w:rPr>
      <w:color w:val="0563C1"/>
      <w:u w:val="single"/>
    </w:rPr>
  </w:style>
  <w:style w:type="character" w:styleId="Lbjegyzet-hivatkozs">
    <w:name w:val="footnote reference"/>
    <w:uiPriority w:val="99"/>
    <w:semiHidden/>
    <w:unhideWhenUsed/>
    <w:rPr>
      <w:vertAlign w:val="superscript"/>
    </w:rPr>
  </w:style>
  <w:style w:type="paragraph" w:styleId="Lbjegyzetszveg">
    <w:name w:val="footnote text"/>
    <w:link w:val="LbjegyzetszvegChar"/>
    <w:uiPriority w:val="99"/>
    <w:semiHidden/>
    <w:unhideWhenUsed/>
  </w:style>
  <w:style w:type="character" w:customStyle="1" w:styleId="LbjegyzetszvegChar">
    <w:name w:val="Lábjegyzetszöveg Char"/>
    <w:link w:val="Lbjegyzetszveg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7</Pages>
  <Words>2480</Words>
  <Characters>17117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20204.05.16 Kocsis Fülöp atya</vt:lpstr>
    </vt:vector>
  </TitlesOfParts>
  <Company/>
  <LinksUpToDate>false</LinksUpToDate>
  <CharactersWithSpaces>19558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20204.05.16 Kocsis Fülöp atya</dc:title>
  <dc:creator>TurboScribe.ai</dc:creator>
  <cp:lastModifiedBy>Microsoft-fiók</cp:lastModifiedBy>
  <cp:revision>10</cp:revision>
  <dcterms:created xsi:type="dcterms:W3CDTF">2024-05-16T10:32:00Z</dcterms:created>
  <dcterms:modified xsi:type="dcterms:W3CDTF">2024-05-23T09:13:00Z</dcterms:modified>
</cp:coreProperties>
</file>